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C2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BOLETIN DE CALIDAD</w:t>
      </w:r>
    </w:p>
    <w:p w:rsidR="00EF4223" w:rsidRDefault="00B772C2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 xml:space="preserve"> DEL SERVICIO</w:t>
      </w:r>
      <w:r w:rsidR="001243DB">
        <w:rPr>
          <w:rFonts w:ascii="Cambria" w:hAnsi="Cambria"/>
          <w:b/>
          <w:sz w:val="72"/>
          <w:szCs w:val="72"/>
          <w:lang w:val="es-CO"/>
        </w:rPr>
        <w:t xml:space="preserve"> </w:t>
      </w:r>
    </w:p>
    <w:p w:rsidR="00B772C2" w:rsidRDefault="001243DB" w:rsidP="00B772C2">
      <w:pPr>
        <w:jc w:val="center"/>
        <w:rPr>
          <w:rFonts w:ascii="Cambria" w:hAnsi="Cambria"/>
          <w:b/>
          <w:sz w:val="72"/>
          <w:szCs w:val="72"/>
          <w:lang w:val="es-CO"/>
        </w:rPr>
      </w:pPr>
      <w:r>
        <w:rPr>
          <w:rFonts w:ascii="Cambria" w:hAnsi="Cambria"/>
          <w:b/>
          <w:sz w:val="72"/>
          <w:szCs w:val="72"/>
          <w:lang w:val="es-CO"/>
        </w:rPr>
        <w:t>QUEJAS</w:t>
      </w:r>
    </w:p>
    <w:p w:rsidR="0046683D" w:rsidRDefault="005C248E" w:rsidP="00B772C2">
      <w:pPr>
        <w:jc w:val="center"/>
      </w:pPr>
      <w:r w:rsidRPr="0046683D">
        <w:rPr>
          <w:noProof/>
          <w:color w:val="0000FF"/>
          <w:lang w:val="es-CO" w:eastAsia="es-CO"/>
        </w:rPr>
        <w:drawing>
          <wp:inline distT="0" distB="0" distL="0" distR="0">
            <wp:extent cx="6038850" cy="2895600"/>
            <wp:effectExtent l="0" t="0" r="0" b="0"/>
            <wp:docPr id="7" name="irc_mi" descr="http://www.asesoriadeturismo.com/wp-content/uploads/2015/11/atcte2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sesoriadeturismo.com/wp-content/uploads/2015/11/atcte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2C2" w:rsidRDefault="00B772C2" w:rsidP="00B772C2">
      <w:pPr>
        <w:jc w:val="center"/>
      </w:pPr>
    </w:p>
    <w:p w:rsidR="0046683D" w:rsidRDefault="0046683D" w:rsidP="00B772C2">
      <w:pPr>
        <w:jc w:val="center"/>
      </w:pPr>
    </w:p>
    <w:p w:rsidR="00B772C2" w:rsidRPr="00B772C2" w:rsidRDefault="00B772C2" w:rsidP="00B772C2">
      <w:pPr>
        <w:rPr>
          <w:rFonts w:ascii="Cambria" w:hAnsi="Cambria"/>
          <w:b/>
          <w:sz w:val="32"/>
          <w:szCs w:val="32"/>
          <w:lang w:val="es-CO"/>
        </w:rPr>
      </w:pPr>
    </w:p>
    <w:tbl>
      <w:tblPr>
        <w:tblpPr w:leftFromText="187" w:rightFromText="187" w:vertAnchor="page" w:horzAnchor="margin" w:tblpY="10411"/>
        <w:tblW w:w="3000" w:type="pct"/>
        <w:tblLook w:val="04A0" w:firstRow="1" w:lastRow="0" w:firstColumn="1" w:lastColumn="0" w:noHBand="0" w:noVBand="1"/>
      </w:tblPr>
      <w:tblGrid>
        <w:gridCol w:w="6348"/>
      </w:tblGrid>
      <w:tr w:rsidR="001243DB" w:rsidRPr="00341A4A" w:rsidTr="00617216">
        <w:tc>
          <w:tcPr>
            <w:tcW w:w="6478" w:type="dxa"/>
          </w:tcPr>
          <w:p w:rsidR="001243DB" w:rsidRPr="00C72CC8" w:rsidRDefault="00F66AF2" w:rsidP="00617216">
            <w:pPr>
              <w:pStyle w:val="Sinespaciado"/>
              <w:rPr>
                <w:rFonts w:ascii="Cambria" w:hAnsi="Cambria"/>
                <w:b/>
                <w:color w:val="4A442A"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  <w:lang w:val="es-CO"/>
              </w:rPr>
              <w:t>DICIEMBR</w:t>
            </w:r>
            <w:r w:rsidR="001243DB" w:rsidRPr="00C72CC8">
              <w:rPr>
                <w:rFonts w:ascii="Cambria" w:hAnsi="Cambria"/>
                <w:b/>
                <w:sz w:val="40"/>
                <w:szCs w:val="40"/>
                <w:lang w:val="es-CO"/>
              </w:rPr>
              <w:t>E 2015</w:t>
            </w:r>
          </w:p>
        </w:tc>
      </w:tr>
      <w:tr w:rsidR="001243DB" w:rsidRPr="00341A4A" w:rsidTr="00617216">
        <w:tc>
          <w:tcPr>
            <w:tcW w:w="6478" w:type="dxa"/>
          </w:tcPr>
          <w:p w:rsidR="001243DB" w:rsidRPr="00EF4223" w:rsidRDefault="001243DB" w:rsidP="00617216">
            <w:pPr>
              <w:pStyle w:val="Sinespaciado"/>
              <w:rPr>
                <w:rFonts w:ascii="Cambria" w:hAnsi="Cambria"/>
                <w:color w:val="4A442A"/>
                <w:sz w:val="20"/>
                <w:szCs w:val="20"/>
              </w:rPr>
            </w:pPr>
          </w:p>
        </w:tc>
      </w:tr>
      <w:tr w:rsidR="001243DB" w:rsidRPr="00341A4A" w:rsidTr="00617216">
        <w:tc>
          <w:tcPr>
            <w:tcW w:w="6478" w:type="dxa"/>
          </w:tcPr>
          <w:p w:rsidR="001243DB" w:rsidRPr="001243DB" w:rsidRDefault="001243DB" w:rsidP="00617216">
            <w:pPr>
              <w:pStyle w:val="Sinespaciado"/>
              <w:rPr>
                <w:rFonts w:ascii="Cambria" w:hAnsi="Cambria"/>
                <w:b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Gustavo Alberto Lenis Steffens.</w:t>
            </w:r>
          </w:p>
          <w:p w:rsidR="001243DB" w:rsidRP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Director General  Aeronáutica Civil de Colombia.                                                      </w:t>
            </w:r>
            <w:r w:rsidRPr="001243DB">
              <w:rPr>
                <w:rFonts w:ascii="Cambria" w:hAnsi="Cambria"/>
                <w:b/>
                <w:sz w:val="28"/>
                <w:szCs w:val="28"/>
                <w:lang w:val="es-CO"/>
              </w:rPr>
              <w:t>Eduardo Enrique Tovar Añez.</w:t>
            </w: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 </w:t>
            </w:r>
          </w:p>
          <w:p w:rsidR="001243DB" w:rsidRDefault="001243DB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  <w:r w:rsidRPr="001243DB">
              <w:rPr>
                <w:rFonts w:ascii="Cambria" w:hAnsi="Cambria"/>
                <w:sz w:val="28"/>
                <w:szCs w:val="28"/>
                <w:lang w:val="es-CO"/>
              </w:rPr>
              <w:t xml:space="preserve">Jefe Oficina Transporte Aéreo.                                                           Elaboro                                                                                                            Grupo Atención al Usuario. </w:t>
            </w:r>
          </w:p>
          <w:p w:rsidR="00850027" w:rsidRPr="001243DB" w:rsidRDefault="00850027" w:rsidP="00617216">
            <w:pPr>
              <w:pStyle w:val="Sinespaciado"/>
              <w:rPr>
                <w:rFonts w:ascii="Cambria" w:hAnsi="Cambria"/>
                <w:sz w:val="28"/>
                <w:szCs w:val="28"/>
                <w:lang w:val="es-CO"/>
              </w:rPr>
            </w:pPr>
          </w:p>
          <w:p w:rsidR="001243DB" w:rsidRDefault="001243DB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  <w:p w:rsidR="0046683D" w:rsidRPr="00341A4A" w:rsidRDefault="0046683D" w:rsidP="00617216">
            <w:pPr>
              <w:pStyle w:val="Sinespaciado"/>
              <w:rPr>
                <w:rFonts w:ascii="Cambria" w:hAnsi="Cambria"/>
                <w:lang w:val="es-CO"/>
              </w:rPr>
            </w:pPr>
          </w:p>
        </w:tc>
      </w:tr>
    </w:tbl>
    <w:p w:rsidR="00C72CC8" w:rsidRDefault="00C72CC8" w:rsidP="00C72CC8">
      <w:pPr>
        <w:jc w:val="center"/>
        <w:rPr>
          <w:rFonts w:ascii="Cambria" w:hAnsi="Cambria"/>
          <w:b/>
          <w:sz w:val="32"/>
          <w:szCs w:val="32"/>
          <w:lang w:val="es-CO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850027" w:rsidRDefault="00850027" w:rsidP="00C72CC8">
      <w:pPr>
        <w:jc w:val="center"/>
        <w:rPr>
          <w:rFonts w:ascii="Arial" w:hAnsi="Arial" w:cs="Arial"/>
          <w:b/>
          <w:sz w:val="28"/>
          <w:szCs w:val="28"/>
        </w:rPr>
      </w:pPr>
    </w:p>
    <w:p w:rsidR="00433A96" w:rsidRDefault="0000036B" w:rsidP="00C72CC8">
      <w:pPr>
        <w:jc w:val="center"/>
        <w:rPr>
          <w:rFonts w:ascii="Arial" w:hAnsi="Arial" w:cs="Arial"/>
          <w:b/>
          <w:sz w:val="28"/>
          <w:szCs w:val="28"/>
        </w:rPr>
      </w:pPr>
      <w:r w:rsidRPr="0000036B">
        <w:rPr>
          <w:rFonts w:ascii="Arial" w:hAnsi="Arial" w:cs="Arial"/>
          <w:b/>
          <w:sz w:val="28"/>
          <w:szCs w:val="28"/>
        </w:rPr>
        <w:lastRenderedPageBreak/>
        <w:t>1.</w:t>
      </w:r>
      <w:r w:rsidR="00433A96" w:rsidRPr="0000036B">
        <w:rPr>
          <w:rFonts w:ascii="Arial" w:hAnsi="Arial" w:cs="Arial"/>
          <w:b/>
          <w:sz w:val="28"/>
          <w:szCs w:val="28"/>
        </w:rPr>
        <w:t>INFORME DE QUEJAS MENSUAL</w:t>
      </w:r>
      <w:r w:rsidR="003762A8">
        <w:rPr>
          <w:rFonts w:ascii="Arial" w:hAnsi="Arial" w:cs="Arial"/>
          <w:b/>
          <w:sz w:val="28"/>
          <w:szCs w:val="28"/>
        </w:rPr>
        <w:t xml:space="preserve"> NACIONAL</w:t>
      </w:r>
    </w:p>
    <w:p w:rsidR="001575B6" w:rsidRDefault="001575B6" w:rsidP="00CA3FE4">
      <w:pPr>
        <w:jc w:val="center"/>
        <w:rPr>
          <w:rFonts w:ascii="Arial" w:hAnsi="Arial" w:cs="Arial"/>
          <w:b/>
          <w:sz w:val="28"/>
          <w:szCs w:val="28"/>
        </w:rPr>
      </w:pPr>
    </w:p>
    <w:p w:rsidR="00F676AA" w:rsidRDefault="00F676AA" w:rsidP="00CA3FE4">
      <w:pPr>
        <w:jc w:val="center"/>
        <w:rPr>
          <w:rFonts w:ascii="Arial" w:hAnsi="Arial" w:cs="Arial"/>
          <w:b/>
          <w:sz w:val="28"/>
          <w:szCs w:val="28"/>
        </w:rPr>
        <w:sectPr w:rsidR="00F676AA" w:rsidSect="00742EEE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2242" w:h="15842" w:code="1"/>
          <w:pgMar w:top="426" w:right="760" w:bottom="426" w:left="902" w:header="709" w:footer="709" w:gutter="0"/>
          <w:pgNumType w:start="0"/>
          <w:cols w:space="425"/>
          <w:titlePg/>
          <w:docGrid w:linePitch="360"/>
        </w:sectPr>
      </w:pPr>
    </w:p>
    <w:p w:rsidR="00742EEE" w:rsidRDefault="00034256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1.1 </w:t>
      </w:r>
      <w:r w:rsidR="00D53CE2">
        <w:rPr>
          <w:rFonts w:ascii="Arial" w:hAnsi="Arial" w:cs="Arial"/>
          <w:b/>
          <w:sz w:val="24"/>
          <w:szCs w:val="24"/>
        </w:rPr>
        <w:t xml:space="preserve">MOTIVO DE </w:t>
      </w:r>
      <w:r w:rsidR="00742EEE" w:rsidRPr="006D662C">
        <w:rPr>
          <w:rFonts w:ascii="Arial" w:hAnsi="Arial" w:cs="Arial"/>
          <w:b/>
          <w:sz w:val="24"/>
          <w:szCs w:val="24"/>
        </w:rPr>
        <w:t xml:space="preserve"> QUEJAS</w:t>
      </w:r>
      <w:r w:rsidR="001575B6" w:rsidRPr="006D662C">
        <w:rPr>
          <w:rFonts w:ascii="Arial" w:hAnsi="Arial" w:cs="Arial"/>
          <w:b/>
          <w:sz w:val="24"/>
          <w:szCs w:val="24"/>
        </w:rPr>
        <w:t xml:space="preserve"> NACIONALES</w:t>
      </w:r>
    </w:p>
    <w:p w:rsidR="00E43AD5" w:rsidRPr="006D662C" w:rsidRDefault="00E43AD5" w:rsidP="00433A96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3C4F57" w:rsidRDefault="005C248E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0"/>
                <wp:wrapNone/>
                <wp:docPr id="3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4339" id="Line 19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in,188.9pt" to="1in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" stroked="f">
                <w10:wrap anchory="page"/>
              </v:line>
            </w:pict>
          </mc:Fallback>
        </mc:AlternateContent>
      </w:r>
      <w:r w:rsidR="00433A96" w:rsidRPr="006D662C">
        <w:rPr>
          <w:rFonts w:ascii="Arial" w:hAnsi="Arial" w:cs="Arial"/>
          <w:sz w:val="24"/>
          <w:szCs w:val="24"/>
        </w:rPr>
        <w:t xml:space="preserve">La insatisfacción de los usuarios del servicio de transporte aéreo, en el mes de </w:t>
      </w:r>
      <w:r w:rsidR="003A59EF">
        <w:rPr>
          <w:rFonts w:ascii="Arial" w:hAnsi="Arial" w:cs="Arial"/>
          <w:sz w:val="24"/>
          <w:szCs w:val="24"/>
        </w:rPr>
        <w:t>diciembre</w:t>
      </w:r>
      <w:r w:rsidR="003C4F57">
        <w:rPr>
          <w:rFonts w:ascii="Arial" w:hAnsi="Arial" w:cs="Arial"/>
          <w:sz w:val="24"/>
          <w:szCs w:val="24"/>
        </w:rPr>
        <w:t xml:space="preserve"> 2015</w:t>
      </w:r>
      <w:r w:rsidR="00433A96" w:rsidRPr="006D662C">
        <w:rPr>
          <w:rFonts w:ascii="Arial" w:hAnsi="Arial" w:cs="Arial"/>
          <w:sz w:val="24"/>
          <w:szCs w:val="24"/>
        </w:rPr>
        <w:t xml:space="preserve">, en vuelos domésticos generaron quejas por: 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Prestación del Servicio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DD5949">
        <w:rPr>
          <w:rFonts w:ascii="Arial" w:hAnsi="Arial" w:cs="Arial"/>
          <w:sz w:val="24"/>
          <w:szCs w:val="24"/>
        </w:rPr>
        <w:t>323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4</w:t>
      </w:r>
      <w:r w:rsidR="00DD594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%)</w:t>
      </w:r>
    </w:p>
    <w:p w:rsidR="00DD5949" w:rsidRDefault="00DD5949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Demoras de Vuelo </w:t>
      </w:r>
      <w:r>
        <w:rPr>
          <w:rFonts w:ascii="Arial" w:hAnsi="Arial" w:cs="Arial"/>
          <w:sz w:val="24"/>
          <w:szCs w:val="24"/>
        </w:rPr>
        <w:t xml:space="preserve">157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22%)</w:t>
      </w:r>
    </w:p>
    <w:p w:rsidR="00E43AD5" w:rsidRDefault="000773DF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 w:rsidR="00DD5949">
        <w:rPr>
          <w:rFonts w:ascii="Arial" w:hAnsi="Arial" w:cs="Arial"/>
          <w:sz w:val="24"/>
          <w:szCs w:val="24"/>
        </w:rPr>
        <w:t>126</w:t>
      </w:r>
      <w:r w:rsidR="00982ADD"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DD5949">
        <w:rPr>
          <w:rFonts w:ascii="Arial" w:hAnsi="Arial" w:cs="Arial"/>
          <w:sz w:val="24"/>
          <w:szCs w:val="24"/>
        </w:rPr>
        <w:t>17</w:t>
      </w:r>
      <w:r w:rsidR="00E43AD5">
        <w:rPr>
          <w:rFonts w:ascii="Arial" w:hAnsi="Arial" w:cs="Arial"/>
          <w:sz w:val="24"/>
          <w:szCs w:val="24"/>
        </w:rPr>
        <w:t>%)</w:t>
      </w:r>
    </w:p>
    <w:p w:rsidR="009D59FE" w:rsidRDefault="009D59FE" w:rsidP="009D59FE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DD5949">
        <w:rPr>
          <w:rFonts w:ascii="Arial" w:hAnsi="Arial" w:cs="Arial"/>
          <w:sz w:val="24"/>
          <w:szCs w:val="24"/>
        </w:rPr>
        <w:t>66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DD594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%)</w:t>
      </w:r>
    </w:p>
    <w:p w:rsidR="00E43AD5" w:rsidRDefault="000326F4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982ADD">
        <w:rPr>
          <w:rFonts w:ascii="Arial" w:hAnsi="Arial" w:cs="Arial"/>
          <w:sz w:val="24"/>
          <w:szCs w:val="24"/>
        </w:rPr>
        <w:t>2</w:t>
      </w:r>
      <w:r w:rsidR="00DD594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DD5949">
        <w:rPr>
          <w:rFonts w:ascii="Arial" w:hAnsi="Arial" w:cs="Arial"/>
          <w:sz w:val="24"/>
          <w:szCs w:val="24"/>
        </w:rPr>
        <w:t>4</w:t>
      </w:r>
      <w:r w:rsidRPr="006D662C">
        <w:rPr>
          <w:rFonts w:ascii="Arial" w:hAnsi="Arial" w:cs="Arial"/>
          <w:sz w:val="24"/>
          <w:szCs w:val="24"/>
        </w:rPr>
        <w:t>%)</w:t>
      </w:r>
      <w:r w:rsidRPr="000326F4">
        <w:rPr>
          <w:rFonts w:ascii="Arial" w:hAnsi="Arial" w:cs="Arial"/>
          <w:sz w:val="24"/>
          <w:szCs w:val="24"/>
        </w:rPr>
        <w:t xml:space="preserve"> </w:t>
      </w:r>
    </w:p>
    <w:p w:rsidR="00481ACE" w:rsidRDefault="00223BA0" w:rsidP="00433A96">
      <w:pPr>
        <w:pStyle w:val="Textocomentario"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Reservas </w:t>
      </w:r>
      <w:r w:rsidR="00DD5949">
        <w:rPr>
          <w:rFonts w:ascii="Arial" w:hAnsi="Arial" w:cs="Arial"/>
          <w:sz w:val="24"/>
          <w:szCs w:val="24"/>
        </w:rPr>
        <w:t>22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DD5949">
        <w:rPr>
          <w:rFonts w:ascii="Arial" w:hAnsi="Arial" w:cs="Arial"/>
          <w:sz w:val="24"/>
          <w:szCs w:val="24"/>
        </w:rPr>
        <w:t>3</w:t>
      </w:r>
      <w:r w:rsidRPr="006D662C">
        <w:rPr>
          <w:rFonts w:ascii="Arial" w:hAnsi="Arial" w:cs="Arial"/>
          <w:sz w:val="24"/>
          <w:szCs w:val="24"/>
        </w:rPr>
        <w:t>%)</w:t>
      </w:r>
    </w:p>
    <w:p w:rsidR="00F676AA" w:rsidRDefault="00F676AA" w:rsidP="00E43AD5">
      <w:pPr>
        <w:pStyle w:val="Textocomentario"/>
        <w:jc w:val="both"/>
        <w:rPr>
          <w:rFonts w:ascii="Arial" w:hAnsi="Arial" w:cs="Arial"/>
          <w:sz w:val="24"/>
          <w:szCs w:val="24"/>
        </w:rPr>
      </w:pPr>
    </w:p>
    <w:p w:rsidR="000B27ED" w:rsidRPr="0081534B" w:rsidRDefault="000B27ED" w:rsidP="00433A96">
      <w:pPr>
        <w:pStyle w:val="Textocomentario"/>
        <w:jc w:val="both"/>
        <w:rPr>
          <w:rFonts w:ascii="Arial" w:hAnsi="Arial" w:cs="Arial"/>
          <w:sz w:val="10"/>
          <w:szCs w:val="10"/>
        </w:rPr>
      </w:pPr>
    </w:p>
    <w:p w:rsidR="007B606F" w:rsidRDefault="00DD5949" w:rsidP="007B606F">
      <w:pPr>
        <w:pStyle w:val="Textocomentari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inline distT="0" distB="0" distL="0" distR="0" wp14:anchorId="301CC281">
            <wp:extent cx="3343275" cy="2278298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r="3715"/>
                    <a:stretch/>
                  </pic:blipFill>
                  <pic:spPr bwMode="auto">
                    <a:xfrm>
                      <a:off x="0" y="0"/>
                      <a:ext cx="3376421" cy="23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06F" w:rsidRDefault="007B606F" w:rsidP="007B606F">
      <w:pPr>
        <w:pStyle w:val="Textocomentario"/>
        <w:jc w:val="both"/>
        <w:rPr>
          <w:rFonts w:ascii="Arial" w:hAnsi="Arial" w:cs="Arial"/>
        </w:rPr>
      </w:pPr>
    </w:p>
    <w:p w:rsidR="00DD5949" w:rsidRDefault="00DD5949" w:rsidP="007B606F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034256" w:rsidRPr="007B606F" w:rsidRDefault="00034256" w:rsidP="007B606F">
      <w:pPr>
        <w:pStyle w:val="Textocomentario"/>
        <w:jc w:val="both"/>
        <w:rPr>
          <w:rFonts w:ascii="Arial" w:hAnsi="Arial" w:cs="Arial"/>
        </w:rPr>
      </w:pPr>
      <w:r w:rsidRPr="00034256">
        <w:rPr>
          <w:rFonts w:ascii="Arial" w:hAnsi="Arial" w:cs="Arial"/>
          <w:b/>
          <w:sz w:val="24"/>
          <w:szCs w:val="24"/>
        </w:rPr>
        <w:t>1.2 COMPARATIVO DE QUEJAS</w:t>
      </w:r>
      <w:r w:rsidR="00593FA3">
        <w:rPr>
          <w:rFonts w:ascii="Arial" w:hAnsi="Arial" w:cs="Arial"/>
          <w:b/>
          <w:sz w:val="24"/>
          <w:szCs w:val="24"/>
        </w:rPr>
        <w:t xml:space="preserve"> NACIONALES</w:t>
      </w:r>
      <w:r w:rsidRPr="000342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MOTIVO </w:t>
      </w:r>
      <w:r w:rsidR="006F3DDE">
        <w:rPr>
          <w:rFonts w:ascii="Arial" w:hAnsi="Arial" w:cs="Arial"/>
          <w:b/>
          <w:sz w:val="24"/>
          <w:szCs w:val="24"/>
        </w:rPr>
        <w:t>POR CA</w:t>
      </w:r>
      <w:r w:rsidR="00593FA3">
        <w:rPr>
          <w:rFonts w:ascii="Arial" w:hAnsi="Arial" w:cs="Arial"/>
          <w:b/>
          <w:sz w:val="24"/>
          <w:szCs w:val="24"/>
        </w:rPr>
        <w:t>DA</w:t>
      </w:r>
      <w:r w:rsidR="006F3DDE">
        <w:rPr>
          <w:rFonts w:ascii="Arial" w:hAnsi="Arial" w:cs="Arial"/>
          <w:b/>
          <w:sz w:val="24"/>
          <w:szCs w:val="24"/>
        </w:rPr>
        <w:t xml:space="preserve"> 100.000 PAX </w:t>
      </w:r>
      <w:r w:rsidRPr="00034256">
        <w:rPr>
          <w:rFonts w:ascii="Arial" w:hAnsi="Arial" w:cs="Arial"/>
          <w:b/>
          <w:sz w:val="24"/>
          <w:szCs w:val="24"/>
        </w:rPr>
        <w:t xml:space="preserve">ACOMULADAS 2014 – 2015 </w:t>
      </w:r>
    </w:p>
    <w:p w:rsidR="00034256" w:rsidRDefault="00034256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742EEE" w:rsidRDefault="00164A5F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En el gráfico</w:t>
      </w:r>
      <w:r w:rsidR="00A77C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 observamos el acumulado de quejas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nero a </w:t>
      </w:r>
      <w:r w:rsidR="00667E58">
        <w:rPr>
          <w:rFonts w:ascii="Arial" w:eastAsia="Times New Roman" w:hAnsi="Arial" w:cs="Arial"/>
          <w:sz w:val="24"/>
          <w:szCs w:val="24"/>
          <w:lang w:val="es-ES" w:eastAsia="es-ES"/>
        </w:rPr>
        <w:t>Diciembre</w:t>
      </w:r>
      <w:r w:rsidR="003C4F57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2015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 w:rsidR="00F676A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2014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cada cien mil pasajeros </w:t>
      </w:r>
      <w:r w:rsidR="00593FA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nacionales </w:t>
      </w:r>
      <w:r w:rsidR="00034256">
        <w:rPr>
          <w:rFonts w:ascii="Arial" w:eastAsia="Times New Roman" w:hAnsi="Arial" w:cs="Arial"/>
          <w:sz w:val="24"/>
          <w:szCs w:val="24"/>
          <w:lang w:val="es-ES" w:eastAsia="es-ES"/>
        </w:rPr>
        <w:t>movilizados</w:t>
      </w:r>
      <w:r w:rsidR="00F676AA" w:rsidRPr="006D662C">
        <w:rPr>
          <w:rFonts w:ascii="Arial" w:eastAsia="Times New Roman" w:hAnsi="Arial" w:cs="Arial"/>
          <w:sz w:val="24"/>
          <w:szCs w:val="24"/>
          <w:lang w:val="es-ES" w:eastAsia="es-ES"/>
        </w:rPr>
        <w:t>;</w:t>
      </w:r>
      <w:r w:rsidR="00742EEE"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>encontramos que las quejas han dism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inuyeron</w:t>
      </w:r>
      <w:r w:rsidR="006F3DD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352AC0">
        <w:rPr>
          <w:rFonts w:ascii="Arial" w:eastAsia="Times New Roman" w:hAnsi="Arial" w:cs="Arial"/>
          <w:sz w:val="24"/>
          <w:szCs w:val="24"/>
          <w:lang w:val="es-ES" w:eastAsia="es-ES"/>
        </w:rPr>
        <w:t>en el mercado nacional este año excepto las quejas en la prestación del servició al usuario.</w:t>
      </w:r>
    </w:p>
    <w:p w:rsidR="00DC66C2" w:rsidRDefault="00DC66C2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3D07" w:rsidRDefault="00AC3A83" w:rsidP="00742EE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2682F2CA">
            <wp:extent cx="3178810" cy="1895475"/>
            <wp:effectExtent l="0" t="0" r="254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0" r="8459"/>
                    <a:stretch/>
                  </pic:blipFill>
                  <pic:spPr bwMode="auto">
                    <a:xfrm>
                      <a:off x="0" y="0"/>
                      <a:ext cx="3190752" cy="19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3AD5" w:rsidRDefault="00034256" w:rsidP="00AC3A83">
      <w:pPr>
        <w:pStyle w:val="Ttulo2"/>
        <w:tabs>
          <w:tab w:val="left" w:pos="993"/>
        </w:tabs>
        <w:jc w:val="both"/>
        <w:rPr>
          <w:rStyle w:val="Ttulo2Car"/>
          <w:b/>
          <w:sz w:val="24"/>
          <w:szCs w:val="24"/>
        </w:rPr>
      </w:pPr>
      <w:r>
        <w:rPr>
          <w:rStyle w:val="Ttulo2Car"/>
          <w:b/>
          <w:sz w:val="24"/>
          <w:szCs w:val="24"/>
        </w:rPr>
        <w:t xml:space="preserve">1.3 COMPARATIVO DE AEROLINEAS NACIONALES </w:t>
      </w:r>
      <w:r w:rsidR="00A77CDE">
        <w:rPr>
          <w:rStyle w:val="Ttulo2Car"/>
          <w:b/>
          <w:sz w:val="24"/>
          <w:szCs w:val="24"/>
        </w:rPr>
        <w:t>POR CADA 100.000 PASAJEROS</w:t>
      </w:r>
      <w:r w:rsidR="00177E17">
        <w:rPr>
          <w:rStyle w:val="Ttulo2Car"/>
          <w:b/>
          <w:sz w:val="24"/>
          <w:szCs w:val="24"/>
        </w:rPr>
        <w:t xml:space="preserve"> MOVILIZADOS.</w:t>
      </w:r>
    </w:p>
    <w:p w:rsidR="00F676AA" w:rsidRPr="00C80578" w:rsidRDefault="00F676AA" w:rsidP="00F676AA">
      <w:pPr>
        <w:rPr>
          <w:sz w:val="2"/>
          <w:szCs w:val="2"/>
          <w:lang w:val="es-ES" w:eastAsia="es-ES"/>
        </w:rPr>
      </w:pPr>
    </w:p>
    <w:p w:rsid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>la siguiente gráfica</w:t>
      </w:r>
      <w:r w:rsidR="003762A8">
        <w:rPr>
          <w:rFonts w:ascii="Arial" w:hAnsi="Arial" w:cs="Arial"/>
          <w:sz w:val="24"/>
          <w:szCs w:val="24"/>
        </w:rPr>
        <w:t xml:space="preserve"> observamos </w:t>
      </w:r>
      <w:r w:rsidR="00977E16">
        <w:rPr>
          <w:rFonts w:ascii="Arial" w:hAnsi="Arial" w:cs="Arial"/>
          <w:sz w:val="24"/>
          <w:szCs w:val="24"/>
        </w:rPr>
        <w:t>el comparativo</w:t>
      </w:r>
      <w:r w:rsidRPr="006D662C">
        <w:rPr>
          <w:rFonts w:ascii="Arial" w:hAnsi="Arial" w:cs="Arial"/>
          <w:sz w:val="24"/>
          <w:szCs w:val="24"/>
        </w:rPr>
        <w:t xml:space="preserve"> </w:t>
      </w:r>
      <w:r w:rsidR="003762A8">
        <w:rPr>
          <w:rFonts w:ascii="Arial" w:hAnsi="Arial" w:cs="Arial"/>
          <w:sz w:val="24"/>
          <w:szCs w:val="24"/>
        </w:rPr>
        <w:t xml:space="preserve">de </w:t>
      </w:r>
      <w:r w:rsidR="00977E16">
        <w:rPr>
          <w:rFonts w:ascii="Arial" w:hAnsi="Arial" w:cs="Arial"/>
          <w:sz w:val="24"/>
          <w:szCs w:val="24"/>
        </w:rPr>
        <w:t>quejas que</w:t>
      </w:r>
      <w:r w:rsidRPr="006D662C">
        <w:rPr>
          <w:rFonts w:ascii="Arial" w:hAnsi="Arial" w:cs="Arial"/>
          <w:sz w:val="24"/>
          <w:szCs w:val="24"/>
        </w:rPr>
        <w:t xml:space="preserve"> recibieron la</w:t>
      </w:r>
      <w:r w:rsidR="00977E16">
        <w:rPr>
          <w:rFonts w:ascii="Arial" w:hAnsi="Arial" w:cs="Arial"/>
          <w:sz w:val="24"/>
          <w:szCs w:val="24"/>
        </w:rPr>
        <w:t>s</w:t>
      </w:r>
      <w:r w:rsidRPr="006D662C">
        <w:rPr>
          <w:rFonts w:ascii="Arial" w:hAnsi="Arial" w:cs="Arial"/>
          <w:sz w:val="24"/>
          <w:szCs w:val="24"/>
        </w:rPr>
        <w:t xml:space="preserve"> Aerolíneas </w:t>
      </w:r>
      <w:r>
        <w:rPr>
          <w:rFonts w:ascii="Arial" w:hAnsi="Arial" w:cs="Arial"/>
          <w:sz w:val="24"/>
          <w:szCs w:val="24"/>
        </w:rPr>
        <w:t xml:space="preserve">Nacionales </w:t>
      </w:r>
      <w:r w:rsidRPr="006D662C">
        <w:rPr>
          <w:rFonts w:ascii="Arial" w:hAnsi="Arial" w:cs="Arial"/>
          <w:sz w:val="24"/>
          <w:szCs w:val="24"/>
        </w:rPr>
        <w:t xml:space="preserve">por cada cien mil pasajeros movilizados en el mes de </w:t>
      </w:r>
      <w:r w:rsidR="00667E58">
        <w:rPr>
          <w:rFonts w:ascii="Arial" w:hAnsi="Arial" w:cs="Arial"/>
          <w:sz w:val="24"/>
          <w:szCs w:val="24"/>
        </w:rPr>
        <w:t>diciembre</w:t>
      </w:r>
      <w:r w:rsidR="00977E16">
        <w:rPr>
          <w:rFonts w:ascii="Arial" w:hAnsi="Arial" w:cs="Arial"/>
          <w:sz w:val="24"/>
          <w:szCs w:val="24"/>
        </w:rPr>
        <w:t xml:space="preserve"> del 2014 y</w:t>
      </w:r>
      <w:r w:rsidR="003762A8">
        <w:rPr>
          <w:rFonts w:ascii="Arial" w:hAnsi="Arial" w:cs="Arial"/>
          <w:sz w:val="24"/>
          <w:szCs w:val="24"/>
        </w:rPr>
        <w:t xml:space="preserve"> 2015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E43AD5" w:rsidRPr="003762A8" w:rsidRDefault="00E43AD5" w:rsidP="00E43AD5">
      <w:pPr>
        <w:jc w:val="both"/>
        <w:rPr>
          <w:rFonts w:ascii="Arial" w:hAnsi="Arial" w:cs="Arial"/>
          <w:sz w:val="24"/>
          <w:szCs w:val="24"/>
        </w:rPr>
      </w:pPr>
      <w:r w:rsidRPr="003762A8">
        <w:rPr>
          <w:rFonts w:ascii="Arial" w:hAnsi="Arial" w:cs="Arial"/>
          <w:sz w:val="24"/>
          <w:szCs w:val="24"/>
        </w:rPr>
        <w:t>En el mercado nacional</w:t>
      </w:r>
      <w:r w:rsidR="003762A8">
        <w:rPr>
          <w:rFonts w:ascii="Arial" w:hAnsi="Arial" w:cs="Arial"/>
          <w:sz w:val="24"/>
          <w:szCs w:val="24"/>
        </w:rPr>
        <w:t xml:space="preserve"> podemos observar </w:t>
      </w:r>
      <w:r w:rsidR="00977E16">
        <w:rPr>
          <w:rFonts w:ascii="Arial" w:hAnsi="Arial" w:cs="Arial"/>
          <w:sz w:val="24"/>
          <w:szCs w:val="24"/>
        </w:rPr>
        <w:t xml:space="preserve">que aumento las </w:t>
      </w:r>
      <w:r w:rsidR="00667E58">
        <w:rPr>
          <w:rFonts w:ascii="Arial" w:hAnsi="Arial" w:cs="Arial"/>
          <w:sz w:val="24"/>
          <w:szCs w:val="24"/>
        </w:rPr>
        <w:t>quejas en dicho mes.</w:t>
      </w:r>
    </w:p>
    <w:p w:rsidR="003B1D5E" w:rsidRPr="00E17EEB" w:rsidRDefault="003E406C" w:rsidP="00433A96">
      <w:pPr>
        <w:jc w:val="both"/>
      </w:pPr>
      <w:r>
        <w:rPr>
          <w:noProof/>
          <w:lang w:val="es-CO" w:eastAsia="es-CO"/>
        </w:rPr>
        <w:drawing>
          <wp:inline distT="0" distB="0" distL="0" distR="0" wp14:anchorId="11824DFE">
            <wp:extent cx="3246755" cy="2676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0515" cy="267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5B6" w:rsidRDefault="001575B6" w:rsidP="00433A96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433A96">
      <w:pPr>
        <w:jc w:val="both"/>
        <w:rPr>
          <w:rFonts w:ascii="Arial" w:hAnsi="Arial" w:cs="Arial"/>
          <w:sz w:val="20"/>
          <w:szCs w:val="20"/>
        </w:rPr>
        <w:sectPr w:rsidR="005E3073" w:rsidSect="00CA3FE4">
          <w:type w:val="continuous"/>
          <w:pgSz w:w="12242" w:h="15842" w:code="1"/>
          <w:pgMar w:top="426" w:right="760" w:bottom="426" w:left="902" w:header="709" w:footer="709" w:gutter="0"/>
          <w:pgNumType w:start="0"/>
          <w:cols w:num="2" w:space="708" w:equalWidth="0">
            <w:col w:w="5194" w:space="425"/>
            <w:col w:w="4961"/>
          </w:cols>
          <w:titlePg/>
          <w:docGrid w:linePitch="360"/>
        </w:sectPr>
      </w:pPr>
    </w:p>
    <w:p w:rsidR="003762A8" w:rsidRDefault="003762A8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</w:pPr>
    </w:p>
    <w:p w:rsidR="00F16C6B" w:rsidRDefault="00F16C6B" w:rsidP="005C3D07">
      <w:pPr>
        <w:rPr>
          <w:rFonts w:ascii="Arial" w:hAnsi="Arial" w:cs="Arial"/>
          <w:sz w:val="20"/>
          <w:szCs w:val="20"/>
        </w:rPr>
        <w:sectPr w:rsidR="00F16C6B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708"/>
          <w:titlePg/>
          <w:docGrid w:linePitch="360"/>
        </w:sectPr>
      </w:pPr>
      <w:bookmarkStart w:id="0" w:name="_GoBack"/>
      <w:bookmarkEnd w:id="0"/>
    </w:p>
    <w:p w:rsidR="00C80578" w:rsidRDefault="00C80578" w:rsidP="005C3D07">
      <w:pPr>
        <w:jc w:val="center"/>
        <w:rPr>
          <w:rFonts w:ascii="Arial" w:hAnsi="Arial" w:cs="Arial"/>
          <w:b/>
          <w:sz w:val="28"/>
          <w:szCs w:val="28"/>
        </w:rPr>
      </w:pPr>
    </w:p>
    <w:p w:rsidR="003762A8" w:rsidRDefault="003762A8" w:rsidP="005C3D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2</w:t>
      </w:r>
      <w:r w:rsidRPr="0000036B">
        <w:rPr>
          <w:rFonts w:ascii="Arial" w:hAnsi="Arial" w:cs="Arial"/>
          <w:b/>
          <w:sz w:val="28"/>
          <w:szCs w:val="28"/>
        </w:rPr>
        <w:t>.INFORME DE QUEJAS MENSUAL</w:t>
      </w:r>
      <w:r>
        <w:rPr>
          <w:rFonts w:ascii="Arial" w:hAnsi="Arial" w:cs="Arial"/>
          <w:b/>
          <w:sz w:val="28"/>
          <w:szCs w:val="28"/>
        </w:rPr>
        <w:t xml:space="preserve"> INTERNACIONAL</w:t>
      </w:r>
    </w:p>
    <w:p w:rsidR="00667E58" w:rsidRPr="00D64624" w:rsidRDefault="00667E58" w:rsidP="005C3D07">
      <w:pPr>
        <w:jc w:val="center"/>
        <w:rPr>
          <w:rFonts w:ascii="Arial" w:hAnsi="Arial" w:cs="Arial"/>
          <w:b/>
          <w:sz w:val="24"/>
          <w:szCs w:val="24"/>
        </w:rPr>
      </w:pPr>
    </w:p>
    <w:p w:rsidR="00667E58" w:rsidRPr="00D64624" w:rsidRDefault="00667E58" w:rsidP="005C3D07">
      <w:pPr>
        <w:jc w:val="center"/>
        <w:rPr>
          <w:rFonts w:ascii="Arial" w:hAnsi="Arial" w:cs="Arial"/>
          <w:sz w:val="24"/>
          <w:szCs w:val="24"/>
        </w:rPr>
        <w:sectPr w:rsidR="00667E58" w:rsidRPr="00D64624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862245" w:rsidRPr="00D64624" w:rsidRDefault="00081AD3" w:rsidP="00081AD3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 w:rsidRPr="00D64624">
        <w:rPr>
          <w:rFonts w:ascii="Arial" w:hAnsi="Arial" w:cs="Arial"/>
          <w:b/>
          <w:sz w:val="24"/>
          <w:szCs w:val="24"/>
        </w:rPr>
        <w:lastRenderedPageBreak/>
        <w:t xml:space="preserve">2.1 </w:t>
      </w:r>
      <w:r w:rsidR="00862245" w:rsidRPr="00D64624">
        <w:rPr>
          <w:rFonts w:ascii="Arial" w:hAnsi="Arial" w:cs="Arial"/>
          <w:b/>
          <w:sz w:val="24"/>
          <w:szCs w:val="24"/>
        </w:rPr>
        <w:t>MOTIVO DE  QUEJAS</w:t>
      </w:r>
      <w:r w:rsidRPr="00D64624">
        <w:rPr>
          <w:rFonts w:ascii="Arial" w:hAnsi="Arial" w:cs="Arial"/>
          <w:b/>
          <w:sz w:val="24"/>
          <w:szCs w:val="24"/>
        </w:rPr>
        <w:t xml:space="preserve"> </w:t>
      </w:r>
      <w:r w:rsidR="00862245" w:rsidRPr="00D64624">
        <w:rPr>
          <w:rFonts w:ascii="Arial" w:hAnsi="Arial" w:cs="Arial"/>
          <w:b/>
          <w:sz w:val="24"/>
          <w:szCs w:val="24"/>
        </w:rPr>
        <w:t>INTERNACIONALES</w:t>
      </w:r>
    </w:p>
    <w:p w:rsidR="00862245" w:rsidRDefault="00862245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La insatisfacción de los usuarios en vuelos </w:t>
      </w:r>
      <w:r>
        <w:rPr>
          <w:rFonts w:ascii="Arial" w:hAnsi="Arial" w:cs="Arial"/>
          <w:sz w:val="24"/>
          <w:szCs w:val="24"/>
        </w:rPr>
        <w:t>I</w:t>
      </w:r>
      <w:r w:rsidRPr="006D662C">
        <w:rPr>
          <w:rFonts w:ascii="Arial" w:hAnsi="Arial" w:cs="Arial"/>
          <w:sz w:val="24"/>
          <w:szCs w:val="24"/>
        </w:rPr>
        <w:t xml:space="preserve">nternacionales,  en el mes de </w:t>
      </w:r>
      <w:r w:rsidR="003A59EF">
        <w:rPr>
          <w:rFonts w:ascii="Arial" w:hAnsi="Arial" w:cs="Arial"/>
          <w:sz w:val="24"/>
          <w:szCs w:val="24"/>
        </w:rPr>
        <w:t>Diciembre</w:t>
      </w:r>
      <w:r w:rsidRPr="006D662C">
        <w:rPr>
          <w:rFonts w:ascii="Arial" w:hAnsi="Arial" w:cs="Arial"/>
          <w:sz w:val="24"/>
          <w:szCs w:val="24"/>
        </w:rPr>
        <w:t xml:space="preserve">, se  presentó por: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Prestación del Servicio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</w:t>
      </w:r>
      <w:r w:rsidR="008F6D08">
        <w:rPr>
          <w:rFonts w:ascii="Arial" w:hAnsi="Arial" w:cs="Arial"/>
          <w:sz w:val="24"/>
          <w:szCs w:val="24"/>
        </w:rPr>
        <w:t>1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8F6D08">
        <w:rPr>
          <w:rFonts w:ascii="Arial" w:hAnsi="Arial" w:cs="Arial"/>
          <w:sz w:val="24"/>
          <w:szCs w:val="24"/>
        </w:rPr>
        <w:t>51</w:t>
      </w:r>
      <w:r>
        <w:rPr>
          <w:rFonts w:ascii="Arial" w:hAnsi="Arial" w:cs="Arial"/>
          <w:sz w:val="24"/>
          <w:szCs w:val="24"/>
        </w:rPr>
        <w:t>%).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Equipaje </w:t>
      </w:r>
      <w:r w:rsidR="008F6D08">
        <w:rPr>
          <w:rFonts w:ascii="Arial" w:hAnsi="Arial" w:cs="Arial"/>
          <w:sz w:val="24"/>
          <w:szCs w:val="24"/>
        </w:rPr>
        <w:t>62</w:t>
      </w:r>
      <w:r>
        <w:rPr>
          <w:rFonts w:ascii="Arial" w:hAnsi="Arial" w:cs="Arial"/>
          <w:sz w:val="24"/>
          <w:szCs w:val="24"/>
        </w:rPr>
        <w:t xml:space="preserve"> </w:t>
      </w:r>
      <w:r w:rsidRPr="006D662C">
        <w:rPr>
          <w:rFonts w:ascii="Arial" w:hAnsi="Arial" w:cs="Arial"/>
          <w:sz w:val="24"/>
          <w:szCs w:val="24"/>
        </w:rPr>
        <w:t>(</w:t>
      </w:r>
      <w:r w:rsidR="008F6D08">
        <w:rPr>
          <w:rFonts w:ascii="Arial" w:hAnsi="Arial" w:cs="Arial"/>
          <w:sz w:val="24"/>
          <w:szCs w:val="24"/>
        </w:rPr>
        <w:t>22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F6D08" w:rsidRDefault="008F6D08" w:rsidP="008F6D08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Demora de Vuelo 37 </w:t>
      </w:r>
      <w:r w:rsidRPr="006D662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13%).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Cancelación de Vuelo </w:t>
      </w:r>
      <w:r>
        <w:rPr>
          <w:rFonts w:ascii="Arial" w:hAnsi="Arial" w:cs="Arial"/>
          <w:sz w:val="24"/>
          <w:szCs w:val="24"/>
        </w:rPr>
        <w:t>2</w:t>
      </w:r>
      <w:r w:rsidR="008F6D08">
        <w:rPr>
          <w:rFonts w:ascii="Arial" w:hAnsi="Arial" w:cs="Arial"/>
          <w:sz w:val="24"/>
          <w:szCs w:val="24"/>
        </w:rPr>
        <w:t>2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8F6D08">
        <w:rPr>
          <w:rFonts w:ascii="Arial" w:hAnsi="Arial" w:cs="Arial"/>
          <w:sz w:val="24"/>
          <w:szCs w:val="24"/>
        </w:rPr>
        <w:t>8</w:t>
      </w:r>
      <w:r w:rsidRPr="006D662C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>.</w:t>
      </w:r>
    </w:p>
    <w:p w:rsidR="008B75DE" w:rsidRDefault="008B75DE" w:rsidP="008B75DE">
      <w:p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Reservas </w:t>
      </w:r>
      <w:r w:rsidR="008F6D0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(</w:t>
      </w:r>
      <w:r w:rsidR="008F6D0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%). </w:t>
      </w:r>
    </w:p>
    <w:p w:rsidR="00862245" w:rsidRDefault="00862245" w:rsidP="00862245">
      <w:pPr>
        <w:contextualSpacing/>
        <w:jc w:val="both"/>
        <w:rPr>
          <w:rFonts w:ascii="Arial" w:hAnsi="Arial" w:cs="Arial"/>
          <w:sz w:val="24"/>
          <w:szCs w:val="24"/>
        </w:rPr>
      </w:pPr>
      <w:r w:rsidRPr="006D662C">
        <w:rPr>
          <w:rFonts w:ascii="Arial" w:hAnsi="Arial" w:cs="Arial"/>
          <w:sz w:val="24"/>
          <w:szCs w:val="24"/>
        </w:rPr>
        <w:t xml:space="preserve">Sobreventa </w:t>
      </w:r>
      <w:r w:rsidR="008F6D08">
        <w:rPr>
          <w:rFonts w:ascii="Arial" w:hAnsi="Arial" w:cs="Arial"/>
          <w:sz w:val="24"/>
          <w:szCs w:val="24"/>
        </w:rPr>
        <w:t>6</w:t>
      </w:r>
      <w:r w:rsidRPr="006D662C">
        <w:rPr>
          <w:rFonts w:ascii="Arial" w:hAnsi="Arial" w:cs="Arial"/>
          <w:sz w:val="24"/>
          <w:szCs w:val="24"/>
        </w:rPr>
        <w:t xml:space="preserve"> (</w:t>
      </w:r>
      <w:r w:rsidR="008F6D0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%).</w:t>
      </w:r>
    </w:p>
    <w:p w:rsidR="00862245" w:rsidRPr="00C80578" w:rsidRDefault="00862245" w:rsidP="00862245">
      <w:pPr>
        <w:pStyle w:val="Textocomentario"/>
        <w:jc w:val="both"/>
        <w:rPr>
          <w:rFonts w:ascii="Arial" w:hAnsi="Arial" w:cs="Arial"/>
          <w:b/>
          <w:sz w:val="16"/>
          <w:szCs w:val="16"/>
        </w:rPr>
      </w:pPr>
    </w:p>
    <w:p w:rsidR="00862245" w:rsidRDefault="001623B4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6B739517" wp14:editId="4C2B742A">
            <wp:extent cx="3267075" cy="24098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72" cy="2429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606F" w:rsidRDefault="007B606F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</w:p>
    <w:p w:rsidR="00593FA3" w:rsidRPr="00034256" w:rsidRDefault="00593FA3" w:rsidP="00593FA3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2.2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>COMPARATIVO DE QUEJAS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INTERNACIONALES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MOTIVO POR CADA 100.000 PAX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ACOMULADAS </w:t>
      </w:r>
      <w:r w:rsidR="00177E1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</w:t>
      </w:r>
      <w:r w:rsidRPr="00034256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2014 – 2015 </w:t>
      </w: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93FA3" w:rsidRDefault="00593FA3" w:rsidP="00593FA3">
      <w:p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el gráfico siguiente observamos el acumulado de quejas de </w:t>
      </w:r>
      <w:r w:rsidR="003A59EF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nero a </w:t>
      </w:r>
      <w:r w:rsidR="003A59EF">
        <w:rPr>
          <w:rFonts w:ascii="Arial" w:eastAsia="Times New Roman" w:hAnsi="Arial" w:cs="Arial"/>
          <w:sz w:val="24"/>
          <w:szCs w:val="24"/>
          <w:lang w:val="es-ES" w:eastAsia="es-ES"/>
        </w:rPr>
        <w:t>d</w:t>
      </w:r>
      <w:r w:rsidR="008A773E">
        <w:rPr>
          <w:rFonts w:ascii="Arial" w:eastAsia="Times New Roman" w:hAnsi="Arial" w:cs="Arial"/>
          <w:sz w:val="24"/>
          <w:szCs w:val="24"/>
          <w:lang w:val="es-ES" w:eastAsia="es-ES"/>
        </w:rPr>
        <w:t>iciembre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2015 c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>on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relación al 2014 por cada cien mil pasajeros internacionales movilizados</w:t>
      </w:r>
      <w:r w:rsidRPr="006D662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encontramos que las quejas han disminuido en el mercado </w:t>
      </w:r>
      <w:r w:rsidR="00DC5B4F">
        <w:rPr>
          <w:rFonts w:ascii="Arial" w:eastAsia="Times New Roman" w:hAnsi="Arial" w:cs="Arial"/>
          <w:sz w:val="24"/>
          <w:szCs w:val="24"/>
          <w:lang w:val="es-ES" w:eastAsia="es-ES"/>
        </w:rPr>
        <w:t>internacional este año notoriamente.</w:t>
      </w:r>
    </w:p>
    <w:p w:rsidR="00593FA3" w:rsidRDefault="00593FA3" w:rsidP="00593FA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593FA3" w:rsidRDefault="008A773E" w:rsidP="00862245">
      <w:pPr>
        <w:pStyle w:val="Textocomentari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CO" w:eastAsia="es-CO"/>
        </w:rPr>
        <w:lastRenderedPageBreak/>
        <w:drawing>
          <wp:inline distT="0" distB="0" distL="0" distR="0" wp14:anchorId="7493C54C">
            <wp:extent cx="3371018" cy="2209800"/>
            <wp:effectExtent l="0" t="0" r="127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32" cy="222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4256" w:rsidRPr="00D64624" w:rsidRDefault="00081AD3" w:rsidP="00034256">
      <w:pPr>
        <w:pStyle w:val="Ttulo2"/>
        <w:jc w:val="both"/>
        <w:rPr>
          <w:rStyle w:val="Ttulo2Car"/>
          <w:b/>
          <w:sz w:val="24"/>
          <w:szCs w:val="24"/>
        </w:rPr>
      </w:pPr>
      <w:r w:rsidRPr="00D64624">
        <w:rPr>
          <w:rStyle w:val="Ttulo2Car"/>
          <w:b/>
          <w:sz w:val="24"/>
          <w:szCs w:val="24"/>
        </w:rPr>
        <w:t>2</w:t>
      </w:r>
      <w:r w:rsidR="00034256" w:rsidRPr="00D64624">
        <w:rPr>
          <w:rStyle w:val="Ttulo2Car"/>
          <w:b/>
          <w:sz w:val="24"/>
          <w:szCs w:val="24"/>
        </w:rPr>
        <w:t>.3 COMPARATIVO DE AEROLINEAS INTERNACIONALES POR CADA 100.000 PASAJEROS</w:t>
      </w:r>
      <w:r w:rsidR="00177E17" w:rsidRPr="00D64624">
        <w:rPr>
          <w:rStyle w:val="Ttulo2Car"/>
          <w:b/>
          <w:sz w:val="24"/>
          <w:szCs w:val="24"/>
        </w:rPr>
        <w:t xml:space="preserve"> MOVILIZADOS.</w:t>
      </w:r>
    </w:p>
    <w:p w:rsidR="001575B6" w:rsidRPr="00C80578" w:rsidRDefault="001575B6" w:rsidP="001575B6">
      <w:pPr>
        <w:pStyle w:val="Ttulo2"/>
        <w:jc w:val="both"/>
        <w:rPr>
          <w:rStyle w:val="Ttulo2Car"/>
          <w:b/>
          <w:sz w:val="2"/>
          <w:szCs w:val="2"/>
        </w:rPr>
      </w:pPr>
    </w:p>
    <w:p w:rsidR="00034256" w:rsidRDefault="00034256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mercado Internacional observamos  la comparacion</w:t>
      </w:r>
      <w:r w:rsidRPr="006D6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6D662C">
        <w:rPr>
          <w:rFonts w:ascii="Arial" w:hAnsi="Arial" w:cs="Arial"/>
          <w:sz w:val="24"/>
          <w:szCs w:val="24"/>
        </w:rPr>
        <w:t xml:space="preserve">quejas que  recibieron por cada cien mil pasajeros movilizados en el mes de </w:t>
      </w:r>
      <w:r w:rsidR="003A59EF">
        <w:rPr>
          <w:rFonts w:ascii="Arial" w:hAnsi="Arial" w:cs="Arial"/>
          <w:sz w:val="24"/>
          <w:szCs w:val="24"/>
        </w:rPr>
        <w:t>d</w:t>
      </w:r>
      <w:r w:rsidR="008A773E">
        <w:rPr>
          <w:rFonts w:ascii="Arial" w:hAnsi="Arial" w:cs="Arial"/>
          <w:sz w:val="24"/>
          <w:szCs w:val="24"/>
        </w:rPr>
        <w:t>iciembre</w:t>
      </w:r>
      <w:r>
        <w:rPr>
          <w:rFonts w:ascii="Arial" w:hAnsi="Arial" w:cs="Arial"/>
          <w:sz w:val="24"/>
          <w:szCs w:val="24"/>
        </w:rPr>
        <w:t xml:space="preserve"> del 2014 y  2015</w:t>
      </w:r>
      <w:r w:rsidRPr="006D662C">
        <w:rPr>
          <w:rFonts w:ascii="Arial" w:hAnsi="Arial" w:cs="Arial"/>
          <w:sz w:val="24"/>
          <w:szCs w:val="24"/>
        </w:rPr>
        <w:t xml:space="preserve">. </w:t>
      </w:r>
    </w:p>
    <w:p w:rsidR="00F45E5B" w:rsidRDefault="00107047" w:rsidP="000342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079A8228">
            <wp:extent cx="3370580" cy="25908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611" cy="2601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E5B" w:rsidRDefault="00F45E5B" w:rsidP="00034256">
      <w:pPr>
        <w:jc w:val="both"/>
        <w:rPr>
          <w:rFonts w:ascii="Arial" w:hAnsi="Arial" w:cs="Arial"/>
          <w:sz w:val="24"/>
          <w:szCs w:val="24"/>
        </w:rPr>
      </w:pPr>
    </w:p>
    <w:p w:rsidR="000E568D" w:rsidRDefault="000E568D" w:rsidP="000E568D">
      <w:pPr>
        <w:jc w:val="both"/>
        <w:rPr>
          <w:rFonts w:ascii="Arial" w:hAnsi="Arial" w:cs="Arial"/>
          <w:sz w:val="20"/>
          <w:szCs w:val="20"/>
        </w:rPr>
      </w:pPr>
    </w:p>
    <w:p w:rsidR="005E3073" w:rsidRDefault="005E3073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B2BDB" w:rsidRDefault="008B2BDB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3965E0" w:rsidRDefault="003965E0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A773E" w:rsidRDefault="008A773E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A773E" w:rsidRDefault="008A773E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8A773E" w:rsidRDefault="008A773E" w:rsidP="005E3073">
      <w:pPr>
        <w:pStyle w:val="Textocomentario"/>
        <w:jc w:val="both"/>
        <w:rPr>
          <w:rFonts w:ascii="Arial" w:hAnsi="Arial" w:cs="Arial"/>
          <w:sz w:val="16"/>
          <w:szCs w:val="16"/>
        </w:rPr>
      </w:pPr>
    </w:p>
    <w:p w:rsidR="006216EC" w:rsidRDefault="006216EC" w:rsidP="006216EC">
      <w:pPr>
        <w:pStyle w:val="Textocomentario"/>
        <w:jc w:val="center"/>
        <w:rPr>
          <w:rFonts w:ascii="Arial" w:hAnsi="Arial" w:cs="Arial"/>
          <w:sz w:val="16"/>
          <w:szCs w:val="16"/>
        </w:rPr>
        <w:sectPr w:rsidR="006216EC" w:rsidSect="00081AD3">
          <w:headerReference w:type="even" r:id="rId22"/>
          <w:headerReference w:type="default" r:id="rId23"/>
          <w:footerReference w:type="even" r:id="rId24"/>
          <w:footerReference w:type="default" r:id="rId25"/>
          <w:footerReference w:type="first" r:id="rId26"/>
          <w:type w:val="continuous"/>
          <w:pgSz w:w="12242" w:h="15842" w:code="1"/>
          <w:pgMar w:top="899" w:right="720" w:bottom="709" w:left="902" w:header="709" w:footer="709" w:gutter="0"/>
          <w:cols w:num="2" w:space="232"/>
          <w:docGrid w:linePitch="360"/>
        </w:sectPr>
      </w:pPr>
    </w:p>
    <w:p w:rsidR="008B2BDB" w:rsidRDefault="008B2BDB" w:rsidP="006216EC">
      <w:pPr>
        <w:jc w:val="center"/>
        <w:rPr>
          <w:rFonts w:ascii="Arial" w:hAnsi="Arial" w:cs="Arial"/>
          <w:b/>
          <w:sz w:val="28"/>
          <w:szCs w:val="28"/>
        </w:rPr>
      </w:pPr>
    </w:p>
    <w:p w:rsidR="003965E0" w:rsidRDefault="00132426" w:rsidP="006216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 CUADRO</w:t>
      </w:r>
      <w:r w:rsidR="003965E0">
        <w:rPr>
          <w:rFonts w:ascii="Arial" w:hAnsi="Arial" w:cs="Arial"/>
          <w:b/>
          <w:sz w:val="28"/>
          <w:szCs w:val="28"/>
        </w:rPr>
        <w:t xml:space="preserve">S DE </w:t>
      </w:r>
      <w:r w:rsidR="003965E0" w:rsidRPr="0000036B">
        <w:rPr>
          <w:rFonts w:ascii="Arial" w:hAnsi="Arial" w:cs="Arial"/>
          <w:b/>
          <w:sz w:val="28"/>
          <w:szCs w:val="28"/>
        </w:rPr>
        <w:t>INFORME DE QUEJAS MENSUAL</w:t>
      </w:r>
    </w:p>
    <w:p w:rsidR="003965E0" w:rsidRDefault="003965E0" w:rsidP="003965E0">
      <w:pPr>
        <w:jc w:val="center"/>
        <w:rPr>
          <w:rFonts w:ascii="Arial" w:hAnsi="Arial" w:cs="Arial"/>
          <w:sz w:val="20"/>
          <w:szCs w:val="20"/>
        </w:rPr>
        <w:sectPr w:rsidR="003965E0" w:rsidSect="005E3073">
          <w:type w:val="continuous"/>
          <w:pgSz w:w="12242" w:h="15842" w:code="1"/>
          <w:pgMar w:top="426" w:right="760" w:bottom="426" w:left="902" w:header="709" w:footer="709" w:gutter="0"/>
          <w:pgNumType w:start="0"/>
          <w:cols w:space="376"/>
          <w:titlePg/>
          <w:docGrid w:linePitch="360"/>
        </w:sectPr>
      </w:pPr>
    </w:p>
    <w:p w:rsidR="00107047" w:rsidRDefault="00107047" w:rsidP="00107047">
      <w:pPr>
        <w:pStyle w:val="Textocomentario"/>
        <w:rPr>
          <w:rFonts w:ascii="Arial" w:hAnsi="Arial" w:cs="Arial"/>
          <w:sz w:val="16"/>
          <w:szCs w:val="16"/>
        </w:rPr>
      </w:pPr>
      <w:r w:rsidRPr="00107047">
        <w:rPr>
          <w:noProof/>
          <w:lang w:val="es-CO" w:eastAsia="es-CO"/>
        </w:rPr>
        <w:lastRenderedPageBreak/>
        <w:drawing>
          <wp:inline distT="0" distB="0" distL="0" distR="0">
            <wp:extent cx="6742430" cy="3400425"/>
            <wp:effectExtent l="0" t="0" r="127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6" cy="340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071" w:rsidRDefault="00D97071" w:rsidP="00107047">
      <w:pPr>
        <w:pStyle w:val="Textocomentario"/>
        <w:rPr>
          <w:rFonts w:ascii="Arial" w:hAnsi="Arial" w:cs="Arial"/>
          <w:sz w:val="16"/>
          <w:szCs w:val="16"/>
        </w:rPr>
      </w:pPr>
    </w:p>
    <w:p w:rsidR="00A80760" w:rsidRDefault="00BD3FFD" w:rsidP="00D97071">
      <w:pPr>
        <w:pStyle w:val="Textocomentario"/>
        <w:rPr>
          <w:rFonts w:ascii="Arial" w:hAnsi="Arial" w:cs="Arial"/>
          <w:sz w:val="16"/>
          <w:szCs w:val="16"/>
        </w:rPr>
      </w:pPr>
      <w:r w:rsidRPr="00BD3FFD">
        <w:rPr>
          <w:noProof/>
          <w:lang w:val="es-CO" w:eastAsia="es-CO"/>
        </w:rPr>
        <w:drawing>
          <wp:inline distT="0" distB="0" distL="0" distR="0">
            <wp:extent cx="6448425" cy="50196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137" cy="503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760" w:rsidSect="00081AD3">
      <w:type w:val="continuous"/>
      <w:pgSz w:w="12242" w:h="15842" w:code="1"/>
      <w:pgMar w:top="899" w:right="720" w:bottom="709" w:left="902" w:header="709" w:footer="709" w:gutter="0"/>
      <w:cols w:space="61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57" w:rsidRDefault="00B11A57" w:rsidP="000900F8">
      <w:pPr>
        <w:spacing w:after="0"/>
      </w:pPr>
      <w:r>
        <w:separator/>
      </w:r>
    </w:p>
  </w:endnote>
  <w:endnote w:type="continuationSeparator" w:id="0">
    <w:p w:rsidR="00B11A57" w:rsidRDefault="00B11A57" w:rsidP="000900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33A96" w:rsidRDefault="00433A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F16C6B">
      <w:rPr>
        <w:noProof/>
      </w:rPr>
      <w:t>1</w:t>
    </w:r>
    <w:r>
      <w:fldChar w:fldCharType="end"/>
    </w:r>
  </w:p>
  <w:p w:rsidR="00433A96" w:rsidRDefault="00433A96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433A96">
    <w:pPr>
      <w:pStyle w:val="Piedepgina"/>
      <w:rPr>
        <w:lang w:val="es-BO"/>
      </w:rPr>
    </w:pPr>
  </w:p>
  <w:p w:rsidR="00433A96" w:rsidRPr="00EE43D0" w:rsidRDefault="00433A96">
    <w:pPr>
      <w:pStyle w:val="Piedepgina"/>
      <w:rPr>
        <w:lang w:val="es-BO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D12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62245" w:rsidRDefault="00862245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 w:rsidP="00B76B69">
    <w:pPr>
      <w:pStyle w:val="Piedepgina"/>
      <w:framePr w:wrap="around" w:vAnchor="text" w:hAnchor="page" w:x="11506" w:y="-117"/>
      <w:jc w:val="right"/>
    </w:pPr>
    <w:r>
      <w:fldChar w:fldCharType="begin"/>
    </w:r>
    <w:r>
      <w:instrText>PAGE   \* MERGEFORMAT</w:instrText>
    </w:r>
    <w:r>
      <w:fldChar w:fldCharType="separate"/>
    </w:r>
    <w:r w:rsidR="00F16C6B">
      <w:rPr>
        <w:noProof/>
      </w:rPr>
      <w:t>1</w:t>
    </w:r>
    <w:r>
      <w:fldChar w:fldCharType="end"/>
    </w:r>
  </w:p>
  <w:p w:rsidR="00862245" w:rsidRDefault="00862245" w:rsidP="00BD12C5">
    <w:pPr>
      <w:pStyle w:val="Piedepgina"/>
      <w:framePr w:wrap="around" w:vAnchor="text" w:hAnchor="page" w:x="11506" w:y="-117"/>
      <w:rPr>
        <w:rStyle w:val="Nmerodepgin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862245">
    <w:pPr>
      <w:pStyle w:val="Piedepgina"/>
      <w:rPr>
        <w:lang w:val="es-BO"/>
      </w:rPr>
    </w:pPr>
  </w:p>
  <w:p w:rsidR="00862245" w:rsidRPr="00EE43D0" w:rsidRDefault="00862245">
    <w:pPr>
      <w:pStyle w:val="Piedepgina"/>
      <w:rPr>
        <w:lang w:val="es-B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57" w:rsidRDefault="00B11A57" w:rsidP="000900F8">
      <w:pPr>
        <w:spacing w:after="0"/>
      </w:pPr>
      <w:r>
        <w:separator/>
      </w:r>
    </w:p>
  </w:footnote>
  <w:footnote w:type="continuationSeparator" w:id="0">
    <w:p w:rsidR="00B11A57" w:rsidRDefault="00B11A57" w:rsidP="000900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B11A57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6" o:spid="_x0000_s2055" type="#_x0000_t75" style="position:absolute;margin-left:0;margin-top:0;width:20in;height:15in;z-index:-251660288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96" w:rsidRDefault="00B11A57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00967" o:spid="_x0000_s2056" type="#_x0000_t75" style="position:absolute;margin-left:0;margin-top:0;width:20in;height:15in;z-index:-251659264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B11A57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20in;height:15in;z-index:-251658240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45" w:rsidRDefault="00B11A57">
    <w:pPr>
      <w:pStyle w:val="Encabezado"/>
    </w:pPr>
    <w:r>
      <w:rPr>
        <w:noProof/>
        <w:lang w:val="quz-BO" w:eastAsia="quz-B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20in;height:15in;z-index:-251657216;mso-position-horizontal:center;mso-position-horizontal-relative:margin;mso-position-vertical:center;mso-position-vertical-relative:margin" o:allowincell="f">
          <v:imagedata r:id="rId1" o:title="tapiz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82B26"/>
    <w:multiLevelType w:val="multilevel"/>
    <w:tmpl w:val="15CEC2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13"/>
    <w:rsid w:val="0000036B"/>
    <w:rsid w:val="0000118B"/>
    <w:rsid w:val="00002ACD"/>
    <w:rsid w:val="00003498"/>
    <w:rsid w:val="000036C6"/>
    <w:rsid w:val="00003EA8"/>
    <w:rsid w:val="0000475F"/>
    <w:rsid w:val="00014ECB"/>
    <w:rsid w:val="0001605A"/>
    <w:rsid w:val="00023308"/>
    <w:rsid w:val="000255E5"/>
    <w:rsid w:val="000320EA"/>
    <w:rsid w:val="000326F4"/>
    <w:rsid w:val="00033A99"/>
    <w:rsid w:val="00034256"/>
    <w:rsid w:val="00034822"/>
    <w:rsid w:val="000349F4"/>
    <w:rsid w:val="00040081"/>
    <w:rsid w:val="0005649D"/>
    <w:rsid w:val="00061040"/>
    <w:rsid w:val="000676B8"/>
    <w:rsid w:val="000728D7"/>
    <w:rsid w:val="00075443"/>
    <w:rsid w:val="00075C01"/>
    <w:rsid w:val="00076E33"/>
    <w:rsid w:val="000773DF"/>
    <w:rsid w:val="000801B2"/>
    <w:rsid w:val="00081AD3"/>
    <w:rsid w:val="000900F8"/>
    <w:rsid w:val="000901C0"/>
    <w:rsid w:val="00092A69"/>
    <w:rsid w:val="000946E6"/>
    <w:rsid w:val="00096BA1"/>
    <w:rsid w:val="0009765D"/>
    <w:rsid w:val="000A4F2D"/>
    <w:rsid w:val="000A642C"/>
    <w:rsid w:val="000A728E"/>
    <w:rsid w:val="000B27ED"/>
    <w:rsid w:val="000B4BA8"/>
    <w:rsid w:val="000B4F05"/>
    <w:rsid w:val="000C1B76"/>
    <w:rsid w:val="000C3967"/>
    <w:rsid w:val="000C3D6A"/>
    <w:rsid w:val="000D0986"/>
    <w:rsid w:val="000D38A6"/>
    <w:rsid w:val="000D6536"/>
    <w:rsid w:val="000E568D"/>
    <w:rsid w:val="000F11CE"/>
    <w:rsid w:val="000F2A6E"/>
    <w:rsid w:val="0010279A"/>
    <w:rsid w:val="00102A80"/>
    <w:rsid w:val="001043A1"/>
    <w:rsid w:val="00105292"/>
    <w:rsid w:val="001069E4"/>
    <w:rsid w:val="00107047"/>
    <w:rsid w:val="00110738"/>
    <w:rsid w:val="00111379"/>
    <w:rsid w:val="00111953"/>
    <w:rsid w:val="00117228"/>
    <w:rsid w:val="001177BD"/>
    <w:rsid w:val="001243DB"/>
    <w:rsid w:val="00125DE0"/>
    <w:rsid w:val="001306AD"/>
    <w:rsid w:val="001308CF"/>
    <w:rsid w:val="00132426"/>
    <w:rsid w:val="001410AC"/>
    <w:rsid w:val="00155E10"/>
    <w:rsid w:val="0015689C"/>
    <w:rsid w:val="001575B6"/>
    <w:rsid w:val="001623B4"/>
    <w:rsid w:val="00162498"/>
    <w:rsid w:val="00162C31"/>
    <w:rsid w:val="00164A5F"/>
    <w:rsid w:val="00166280"/>
    <w:rsid w:val="00166610"/>
    <w:rsid w:val="00171DFD"/>
    <w:rsid w:val="00173416"/>
    <w:rsid w:val="00175B2A"/>
    <w:rsid w:val="00177E17"/>
    <w:rsid w:val="00181F9A"/>
    <w:rsid w:val="00184C97"/>
    <w:rsid w:val="00185CB1"/>
    <w:rsid w:val="001876BE"/>
    <w:rsid w:val="00190AD2"/>
    <w:rsid w:val="00192D96"/>
    <w:rsid w:val="001969C2"/>
    <w:rsid w:val="001A08AD"/>
    <w:rsid w:val="001A18A6"/>
    <w:rsid w:val="001A1C84"/>
    <w:rsid w:val="001A5254"/>
    <w:rsid w:val="001B30E8"/>
    <w:rsid w:val="001B6EC0"/>
    <w:rsid w:val="001B7A21"/>
    <w:rsid w:val="001C0E91"/>
    <w:rsid w:val="001C3C9F"/>
    <w:rsid w:val="001C5130"/>
    <w:rsid w:val="001C5D28"/>
    <w:rsid w:val="001D4289"/>
    <w:rsid w:val="001E5231"/>
    <w:rsid w:val="001F0692"/>
    <w:rsid w:val="001F3ACE"/>
    <w:rsid w:val="001F3E1F"/>
    <w:rsid w:val="001F656D"/>
    <w:rsid w:val="001F79CB"/>
    <w:rsid w:val="0020389A"/>
    <w:rsid w:val="00205F4B"/>
    <w:rsid w:val="0020796E"/>
    <w:rsid w:val="002106B9"/>
    <w:rsid w:val="002147FF"/>
    <w:rsid w:val="00216401"/>
    <w:rsid w:val="00221F48"/>
    <w:rsid w:val="002238DC"/>
    <w:rsid w:val="00223BA0"/>
    <w:rsid w:val="00226569"/>
    <w:rsid w:val="00226D90"/>
    <w:rsid w:val="002311F6"/>
    <w:rsid w:val="0023246C"/>
    <w:rsid w:val="002338BF"/>
    <w:rsid w:val="00235C70"/>
    <w:rsid w:val="00235CD3"/>
    <w:rsid w:val="002363FE"/>
    <w:rsid w:val="002407EF"/>
    <w:rsid w:val="00245BEA"/>
    <w:rsid w:val="00252B91"/>
    <w:rsid w:val="00265E2D"/>
    <w:rsid w:val="00270DE0"/>
    <w:rsid w:val="00271B5D"/>
    <w:rsid w:val="00273BB0"/>
    <w:rsid w:val="00273CE0"/>
    <w:rsid w:val="00286C51"/>
    <w:rsid w:val="002875A4"/>
    <w:rsid w:val="002909DD"/>
    <w:rsid w:val="00290E45"/>
    <w:rsid w:val="002915AD"/>
    <w:rsid w:val="00291667"/>
    <w:rsid w:val="0029384A"/>
    <w:rsid w:val="00297FFE"/>
    <w:rsid w:val="002A01C5"/>
    <w:rsid w:val="002A0CA2"/>
    <w:rsid w:val="002A0F6C"/>
    <w:rsid w:val="002A1B7F"/>
    <w:rsid w:val="002A2747"/>
    <w:rsid w:val="002A4A36"/>
    <w:rsid w:val="002A55C8"/>
    <w:rsid w:val="002A7C9C"/>
    <w:rsid w:val="002B0532"/>
    <w:rsid w:val="002B19D2"/>
    <w:rsid w:val="002B2E44"/>
    <w:rsid w:val="002C315E"/>
    <w:rsid w:val="002C3CB2"/>
    <w:rsid w:val="002C5108"/>
    <w:rsid w:val="002C7A24"/>
    <w:rsid w:val="002C7E2D"/>
    <w:rsid w:val="002D02C6"/>
    <w:rsid w:val="002D0BBD"/>
    <w:rsid w:val="002D3376"/>
    <w:rsid w:val="002D6345"/>
    <w:rsid w:val="002D6D70"/>
    <w:rsid w:val="002E2DFA"/>
    <w:rsid w:val="002E4379"/>
    <w:rsid w:val="002E5D6D"/>
    <w:rsid w:val="002F3DF1"/>
    <w:rsid w:val="003002C4"/>
    <w:rsid w:val="003076BA"/>
    <w:rsid w:val="003079C8"/>
    <w:rsid w:val="00310209"/>
    <w:rsid w:val="00310363"/>
    <w:rsid w:val="00313FFF"/>
    <w:rsid w:val="00314097"/>
    <w:rsid w:val="00316ABC"/>
    <w:rsid w:val="0031744D"/>
    <w:rsid w:val="003178C6"/>
    <w:rsid w:val="00317ADC"/>
    <w:rsid w:val="00326D58"/>
    <w:rsid w:val="00331D7F"/>
    <w:rsid w:val="00332AB6"/>
    <w:rsid w:val="00332BC9"/>
    <w:rsid w:val="00332D46"/>
    <w:rsid w:val="00340193"/>
    <w:rsid w:val="00341A4A"/>
    <w:rsid w:val="00341EDF"/>
    <w:rsid w:val="0034458F"/>
    <w:rsid w:val="00350617"/>
    <w:rsid w:val="00351145"/>
    <w:rsid w:val="00352AC0"/>
    <w:rsid w:val="00353368"/>
    <w:rsid w:val="003536F3"/>
    <w:rsid w:val="00355A3C"/>
    <w:rsid w:val="00355FEE"/>
    <w:rsid w:val="00356493"/>
    <w:rsid w:val="00362ADF"/>
    <w:rsid w:val="0036636C"/>
    <w:rsid w:val="0037100B"/>
    <w:rsid w:val="00371192"/>
    <w:rsid w:val="00372A34"/>
    <w:rsid w:val="00374844"/>
    <w:rsid w:val="00374CB1"/>
    <w:rsid w:val="00375287"/>
    <w:rsid w:val="003759ED"/>
    <w:rsid w:val="003762A8"/>
    <w:rsid w:val="00384A82"/>
    <w:rsid w:val="0038785A"/>
    <w:rsid w:val="00392141"/>
    <w:rsid w:val="00393525"/>
    <w:rsid w:val="00393AAA"/>
    <w:rsid w:val="003965E0"/>
    <w:rsid w:val="003A0E0E"/>
    <w:rsid w:val="003A41EC"/>
    <w:rsid w:val="003A59B6"/>
    <w:rsid w:val="003A59EF"/>
    <w:rsid w:val="003B1D5E"/>
    <w:rsid w:val="003B25D9"/>
    <w:rsid w:val="003B7DD7"/>
    <w:rsid w:val="003C4393"/>
    <w:rsid w:val="003C43BD"/>
    <w:rsid w:val="003C4F57"/>
    <w:rsid w:val="003C63F5"/>
    <w:rsid w:val="003C65E8"/>
    <w:rsid w:val="003D1D20"/>
    <w:rsid w:val="003D401F"/>
    <w:rsid w:val="003E085C"/>
    <w:rsid w:val="003E3194"/>
    <w:rsid w:val="003E3F23"/>
    <w:rsid w:val="003E406C"/>
    <w:rsid w:val="003F0093"/>
    <w:rsid w:val="003F01CC"/>
    <w:rsid w:val="003F3143"/>
    <w:rsid w:val="003F58E6"/>
    <w:rsid w:val="003F77DB"/>
    <w:rsid w:val="00400838"/>
    <w:rsid w:val="00404E5E"/>
    <w:rsid w:val="00412CF8"/>
    <w:rsid w:val="00413C40"/>
    <w:rsid w:val="00421610"/>
    <w:rsid w:val="00422231"/>
    <w:rsid w:val="004300FA"/>
    <w:rsid w:val="004322A6"/>
    <w:rsid w:val="00433A96"/>
    <w:rsid w:val="00433CCA"/>
    <w:rsid w:val="00434698"/>
    <w:rsid w:val="00437FF9"/>
    <w:rsid w:val="004425BB"/>
    <w:rsid w:val="004520B0"/>
    <w:rsid w:val="00456835"/>
    <w:rsid w:val="0046397D"/>
    <w:rsid w:val="00464786"/>
    <w:rsid w:val="0046683D"/>
    <w:rsid w:val="00473A46"/>
    <w:rsid w:val="00473F6B"/>
    <w:rsid w:val="0047606D"/>
    <w:rsid w:val="004774BC"/>
    <w:rsid w:val="00481ACE"/>
    <w:rsid w:val="00483C90"/>
    <w:rsid w:val="00490A86"/>
    <w:rsid w:val="004A0B45"/>
    <w:rsid w:val="004A19BE"/>
    <w:rsid w:val="004A3ACE"/>
    <w:rsid w:val="004B0708"/>
    <w:rsid w:val="004B222E"/>
    <w:rsid w:val="004B6AFA"/>
    <w:rsid w:val="004C3AAF"/>
    <w:rsid w:val="004C3D1E"/>
    <w:rsid w:val="004C69A2"/>
    <w:rsid w:val="004D10C9"/>
    <w:rsid w:val="004D4A22"/>
    <w:rsid w:val="004D57FE"/>
    <w:rsid w:val="004E1B04"/>
    <w:rsid w:val="004E4D3D"/>
    <w:rsid w:val="004E5781"/>
    <w:rsid w:val="004E58B9"/>
    <w:rsid w:val="004F049B"/>
    <w:rsid w:val="004F0FDD"/>
    <w:rsid w:val="004F3378"/>
    <w:rsid w:val="004F6428"/>
    <w:rsid w:val="004F6F93"/>
    <w:rsid w:val="005013CD"/>
    <w:rsid w:val="00503AF6"/>
    <w:rsid w:val="00505215"/>
    <w:rsid w:val="00507A21"/>
    <w:rsid w:val="005164ED"/>
    <w:rsid w:val="00516DF3"/>
    <w:rsid w:val="0051729D"/>
    <w:rsid w:val="005209D1"/>
    <w:rsid w:val="00523931"/>
    <w:rsid w:val="00524F46"/>
    <w:rsid w:val="005270C3"/>
    <w:rsid w:val="00531B1B"/>
    <w:rsid w:val="005343D8"/>
    <w:rsid w:val="00534A63"/>
    <w:rsid w:val="00537F60"/>
    <w:rsid w:val="00542EDF"/>
    <w:rsid w:val="00547ECD"/>
    <w:rsid w:val="0055092A"/>
    <w:rsid w:val="005641AB"/>
    <w:rsid w:val="00564E64"/>
    <w:rsid w:val="00565EA2"/>
    <w:rsid w:val="0057352B"/>
    <w:rsid w:val="0057381A"/>
    <w:rsid w:val="00574650"/>
    <w:rsid w:val="00574E13"/>
    <w:rsid w:val="00575615"/>
    <w:rsid w:val="00580E0E"/>
    <w:rsid w:val="00583632"/>
    <w:rsid w:val="00584919"/>
    <w:rsid w:val="0058546E"/>
    <w:rsid w:val="005936B7"/>
    <w:rsid w:val="00593FA3"/>
    <w:rsid w:val="00594105"/>
    <w:rsid w:val="00595308"/>
    <w:rsid w:val="0059593B"/>
    <w:rsid w:val="0059686B"/>
    <w:rsid w:val="005A08B9"/>
    <w:rsid w:val="005A38E7"/>
    <w:rsid w:val="005A63B8"/>
    <w:rsid w:val="005B64B0"/>
    <w:rsid w:val="005B734F"/>
    <w:rsid w:val="005B7D05"/>
    <w:rsid w:val="005C248E"/>
    <w:rsid w:val="005C270F"/>
    <w:rsid w:val="005C3AC6"/>
    <w:rsid w:val="005C3D07"/>
    <w:rsid w:val="005C4343"/>
    <w:rsid w:val="005C611B"/>
    <w:rsid w:val="005C6DBF"/>
    <w:rsid w:val="005C7D30"/>
    <w:rsid w:val="005D19FA"/>
    <w:rsid w:val="005D4B59"/>
    <w:rsid w:val="005D6096"/>
    <w:rsid w:val="005D7D62"/>
    <w:rsid w:val="005E26B5"/>
    <w:rsid w:val="005E3073"/>
    <w:rsid w:val="005E4516"/>
    <w:rsid w:val="005E4D13"/>
    <w:rsid w:val="005E5279"/>
    <w:rsid w:val="005E718F"/>
    <w:rsid w:val="005F077F"/>
    <w:rsid w:val="005F30A5"/>
    <w:rsid w:val="005F4F1D"/>
    <w:rsid w:val="00601FB7"/>
    <w:rsid w:val="00604D66"/>
    <w:rsid w:val="006112F2"/>
    <w:rsid w:val="00617216"/>
    <w:rsid w:val="00617D4C"/>
    <w:rsid w:val="006216EC"/>
    <w:rsid w:val="006237B5"/>
    <w:rsid w:val="0062612F"/>
    <w:rsid w:val="006267E5"/>
    <w:rsid w:val="00627048"/>
    <w:rsid w:val="00630791"/>
    <w:rsid w:val="006320D4"/>
    <w:rsid w:val="00633273"/>
    <w:rsid w:val="00633DCF"/>
    <w:rsid w:val="0063654C"/>
    <w:rsid w:val="0064267D"/>
    <w:rsid w:val="00645AC8"/>
    <w:rsid w:val="00645CFA"/>
    <w:rsid w:val="0065116C"/>
    <w:rsid w:val="00652322"/>
    <w:rsid w:val="006523C1"/>
    <w:rsid w:val="00653DAF"/>
    <w:rsid w:val="00655801"/>
    <w:rsid w:val="00662E99"/>
    <w:rsid w:val="0066441D"/>
    <w:rsid w:val="006648F3"/>
    <w:rsid w:val="006664ED"/>
    <w:rsid w:val="00667E58"/>
    <w:rsid w:val="00670187"/>
    <w:rsid w:val="00672636"/>
    <w:rsid w:val="00674F3B"/>
    <w:rsid w:val="006757C6"/>
    <w:rsid w:val="0068006C"/>
    <w:rsid w:val="00683D38"/>
    <w:rsid w:val="00684D05"/>
    <w:rsid w:val="00685D36"/>
    <w:rsid w:val="00693B29"/>
    <w:rsid w:val="00694020"/>
    <w:rsid w:val="006944AB"/>
    <w:rsid w:val="00697FDB"/>
    <w:rsid w:val="006A3A73"/>
    <w:rsid w:val="006A540B"/>
    <w:rsid w:val="006A6B45"/>
    <w:rsid w:val="006A6CAD"/>
    <w:rsid w:val="006B128C"/>
    <w:rsid w:val="006B261E"/>
    <w:rsid w:val="006B2C20"/>
    <w:rsid w:val="006B336A"/>
    <w:rsid w:val="006B7769"/>
    <w:rsid w:val="006C4AD8"/>
    <w:rsid w:val="006D1CC1"/>
    <w:rsid w:val="006D662C"/>
    <w:rsid w:val="006E01D3"/>
    <w:rsid w:val="006E1005"/>
    <w:rsid w:val="006F0CF8"/>
    <w:rsid w:val="006F1BA6"/>
    <w:rsid w:val="006F3DDE"/>
    <w:rsid w:val="006F56D9"/>
    <w:rsid w:val="00700DB4"/>
    <w:rsid w:val="0070102A"/>
    <w:rsid w:val="00702F77"/>
    <w:rsid w:val="00703042"/>
    <w:rsid w:val="007034D9"/>
    <w:rsid w:val="0070770E"/>
    <w:rsid w:val="007078CA"/>
    <w:rsid w:val="00710882"/>
    <w:rsid w:val="00722E61"/>
    <w:rsid w:val="00730745"/>
    <w:rsid w:val="00732133"/>
    <w:rsid w:val="0073297F"/>
    <w:rsid w:val="00734215"/>
    <w:rsid w:val="0073751D"/>
    <w:rsid w:val="0074064E"/>
    <w:rsid w:val="00740DEA"/>
    <w:rsid w:val="00741DBD"/>
    <w:rsid w:val="00742AF0"/>
    <w:rsid w:val="00742EEE"/>
    <w:rsid w:val="00743FF5"/>
    <w:rsid w:val="0075133E"/>
    <w:rsid w:val="00751E3F"/>
    <w:rsid w:val="00754176"/>
    <w:rsid w:val="00754D0E"/>
    <w:rsid w:val="0075589D"/>
    <w:rsid w:val="00755ECB"/>
    <w:rsid w:val="00765FBF"/>
    <w:rsid w:val="00770AF8"/>
    <w:rsid w:val="00774291"/>
    <w:rsid w:val="00782DA3"/>
    <w:rsid w:val="00783D56"/>
    <w:rsid w:val="007A528B"/>
    <w:rsid w:val="007A719D"/>
    <w:rsid w:val="007B3453"/>
    <w:rsid w:val="007B421C"/>
    <w:rsid w:val="007B42AF"/>
    <w:rsid w:val="007B4A1F"/>
    <w:rsid w:val="007B4C29"/>
    <w:rsid w:val="007B606F"/>
    <w:rsid w:val="007B6FAC"/>
    <w:rsid w:val="007C1A6E"/>
    <w:rsid w:val="007C1D17"/>
    <w:rsid w:val="007C68D0"/>
    <w:rsid w:val="007D0299"/>
    <w:rsid w:val="007D059F"/>
    <w:rsid w:val="007D143F"/>
    <w:rsid w:val="007D1A58"/>
    <w:rsid w:val="007D5262"/>
    <w:rsid w:val="007D7A4F"/>
    <w:rsid w:val="007E0649"/>
    <w:rsid w:val="007E285A"/>
    <w:rsid w:val="007F0094"/>
    <w:rsid w:val="007F51CF"/>
    <w:rsid w:val="007F6F1E"/>
    <w:rsid w:val="007F7BAB"/>
    <w:rsid w:val="007F7C4E"/>
    <w:rsid w:val="008005D3"/>
    <w:rsid w:val="008015BB"/>
    <w:rsid w:val="00801F4F"/>
    <w:rsid w:val="00804603"/>
    <w:rsid w:val="00811252"/>
    <w:rsid w:val="0081534B"/>
    <w:rsid w:val="00815C6F"/>
    <w:rsid w:val="0081756C"/>
    <w:rsid w:val="00822106"/>
    <w:rsid w:val="00823AF8"/>
    <w:rsid w:val="008257E6"/>
    <w:rsid w:val="008266CA"/>
    <w:rsid w:val="00826924"/>
    <w:rsid w:val="00827971"/>
    <w:rsid w:val="0083139E"/>
    <w:rsid w:val="00836BEA"/>
    <w:rsid w:val="0084210C"/>
    <w:rsid w:val="00847D2B"/>
    <w:rsid w:val="00850027"/>
    <w:rsid w:val="008514E0"/>
    <w:rsid w:val="008520E8"/>
    <w:rsid w:val="0085402C"/>
    <w:rsid w:val="008555AF"/>
    <w:rsid w:val="00860C91"/>
    <w:rsid w:val="00862245"/>
    <w:rsid w:val="00862388"/>
    <w:rsid w:val="00863289"/>
    <w:rsid w:val="00863BA5"/>
    <w:rsid w:val="00864947"/>
    <w:rsid w:val="008649F6"/>
    <w:rsid w:val="00867697"/>
    <w:rsid w:val="00867CFD"/>
    <w:rsid w:val="00870472"/>
    <w:rsid w:val="0087194F"/>
    <w:rsid w:val="00872141"/>
    <w:rsid w:val="008733E2"/>
    <w:rsid w:val="008735DA"/>
    <w:rsid w:val="008737C9"/>
    <w:rsid w:val="0088013B"/>
    <w:rsid w:val="00880198"/>
    <w:rsid w:val="00882AEF"/>
    <w:rsid w:val="0088445E"/>
    <w:rsid w:val="00884AEA"/>
    <w:rsid w:val="00884FA9"/>
    <w:rsid w:val="00885256"/>
    <w:rsid w:val="00891905"/>
    <w:rsid w:val="008931C0"/>
    <w:rsid w:val="008A2684"/>
    <w:rsid w:val="008A41CF"/>
    <w:rsid w:val="008A773E"/>
    <w:rsid w:val="008B2882"/>
    <w:rsid w:val="008B2BDB"/>
    <w:rsid w:val="008B75DE"/>
    <w:rsid w:val="008C3780"/>
    <w:rsid w:val="008C626E"/>
    <w:rsid w:val="008C656B"/>
    <w:rsid w:val="008C74E1"/>
    <w:rsid w:val="008C7D14"/>
    <w:rsid w:val="008D2F0C"/>
    <w:rsid w:val="008D3210"/>
    <w:rsid w:val="008D3760"/>
    <w:rsid w:val="008D38CA"/>
    <w:rsid w:val="008D6EF6"/>
    <w:rsid w:val="008D7372"/>
    <w:rsid w:val="008E1141"/>
    <w:rsid w:val="008E394B"/>
    <w:rsid w:val="008E5345"/>
    <w:rsid w:val="008E5DB5"/>
    <w:rsid w:val="008E70DA"/>
    <w:rsid w:val="008F0DDE"/>
    <w:rsid w:val="008F60D8"/>
    <w:rsid w:val="008F6AF8"/>
    <w:rsid w:val="008F6D08"/>
    <w:rsid w:val="009002F9"/>
    <w:rsid w:val="009031E1"/>
    <w:rsid w:val="00903AEE"/>
    <w:rsid w:val="00907555"/>
    <w:rsid w:val="00915602"/>
    <w:rsid w:val="00920D48"/>
    <w:rsid w:val="00920DCA"/>
    <w:rsid w:val="00924156"/>
    <w:rsid w:val="0092473D"/>
    <w:rsid w:val="00924882"/>
    <w:rsid w:val="0092489D"/>
    <w:rsid w:val="00946467"/>
    <w:rsid w:val="00950DF4"/>
    <w:rsid w:val="00952803"/>
    <w:rsid w:val="00955AA0"/>
    <w:rsid w:val="00960530"/>
    <w:rsid w:val="00964A7F"/>
    <w:rsid w:val="00972CC6"/>
    <w:rsid w:val="009736DB"/>
    <w:rsid w:val="0097394A"/>
    <w:rsid w:val="00975200"/>
    <w:rsid w:val="00975C64"/>
    <w:rsid w:val="00977E16"/>
    <w:rsid w:val="0098278F"/>
    <w:rsid w:val="00982ADD"/>
    <w:rsid w:val="00983F45"/>
    <w:rsid w:val="00985287"/>
    <w:rsid w:val="00987C14"/>
    <w:rsid w:val="00992999"/>
    <w:rsid w:val="0099599A"/>
    <w:rsid w:val="00997BD1"/>
    <w:rsid w:val="009A0187"/>
    <w:rsid w:val="009A26A1"/>
    <w:rsid w:val="009A3A30"/>
    <w:rsid w:val="009A3A47"/>
    <w:rsid w:val="009A53CF"/>
    <w:rsid w:val="009B11DC"/>
    <w:rsid w:val="009B1E2C"/>
    <w:rsid w:val="009B4DFF"/>
    <w:rsid w:val="009B7544"/>
    <w:rsid w:val="009B7C17"/>
    <w:rsid w:val="009B7E04"/>
    <w:rsid w:val="009C16E9"/>
    <w:rsid w:val="009C46D0"/>
    <w:rsid w:val="009C755D"/>
    <w:rsid w:val="009C7AA2"/>
    <w:rsid w:val="009C7AFF"/>
    <w:rsid w:val="009C7DEB"/>
    <w:rsid w:val="009D173B"/>
    <w:rsid w:val="009D23F3"/>
    <w:rsid w:val="009D59FE"/>
    <w:rsid w:val="009E563F"/>
    <w:rsid w:val="009E6AF0"/>
    <w:rsid w:val="009F4707"/>
    <w:rsid w:val="009F6805"/>
    <w:rsid w:val="00A006EE"/>
    <w:rsid w:val="00A031E5"/>
    <w:rsid w:val="00A03EFB"/>
    <w:rsid w:val="00A04677"/>
    <w:rsid w:val="00A04C69"/>
    <w:rsid w:val="00A1312E"/>
    <w:rsid w:val="00A151A3"/>
    <w:rsid w:val="00A17CD8"/>
    <w:rsid w:val="00A20325"/>
    <w:rsid w:val="00A23798"/>
    <w:rsid w:val="00A24446"/>
    <w:rsid w:val="00A24F5B"/>
    <w:rsid w:val="00A30E11"/>
    <w:rsid w:val="00A34B23"/>
    <w:rsid w:val="00A36D4C"/>
    <w:rsid w:val="00A37F89"/>
    <w:rsid w:val="00A4187E"/>
    <w:rsid w:val="00A41884"/>
    <w:rsid w:val="00A42010"/>
    <w:rsid w:val="00A42868"/>
    <w:rsid w:val="00A50D5A"/>
    <w:rsid w:val="00A51E09"/>
    <w:rsid w:val="00A53DA0"/>
    <w:rsid w:val="00A554CA"/>
    <w:rsid w:val="00A60C8F"/>
    <w:rsid w:val="00A61B97"/>
    <w:rsid w:val="00A64F8E"/>
    <w:rsid w:val="00A655F4"/>
    <w:rsid w:val="00A67459"/>
    <w:rsid w:val="00A72960"/>
    <w:rsid w:val="00A77CDE"/>
    <w:rsid w:val="00A80760"/>
    <w:rsid w:val="00A81EE1"/>
    <w:rsid w:val="00A822B9"/>
    <w:rsid w:val="00A84D86"/>
    <w:rsid w:val="00A85016"/>
    <w:rsid w:val="00A91B86"/>
    <w:rsid w:val="00A92368"/>
    <w:rsid w:val="00A92C2A"/>
    <w:rsid w:val="00AA080F"/>
    <w:rsid w:val="00AA1F20"/>
    <w:rsid w:val="00AB02EA"/>
    <w:rsid w:val="00AB401C"/>
    <w:rsid w:val="00AB61CA"/>
    <w:rsid w:val="00AC02D2"/>
    <w:rsid w:val="00AC1ECE"/>
    <w:rsid w:val="00AC3A83"/>
    <w:rsid w:val="00AC50A1"/>
    <w:rsid w:val="00AC7168"/>
    <w:rsid w:val="00AD388E"/>
    <w:rsid w:val="00AD4473"/>
    <w:rsid w:val="00AD457C"/>
    <w:rsid w:val="00AF347E"/>
    <w:rsid w:val="00AF3FA6"/>
    <w:rsid w:val="00AF6015"/>
    <w:rsid w:val="00AF7004"/>
    <w:rsid w:val="00B00730"/>
    <w:rsid w:val="00B10C04"/>
    <w:rsid w:val="00B11476"/>
    <w:rsid w:val="00B11A57"/>
    <w:rsid w:val="00B11B04"/>
    <w:rsid w:val="00B1682A"/>
    <w:rsid w:val="00B212F2"/>
    <w:rsid w:val="00B23223"/>
    <w:rsid w:val="00B2460F"/>
    <w:rsid w:val="00B268FC"/>
    <w:rsid w:val="00B3628B"/>
    <w:rsid w:val="00B40348"/>
    <w:rsid w:val="00B44423"/>
    <w:rsid w:val="00B448DE"/>
    <w:rsid w:val="00B51D0A"/>
    <w:rsid w:val="00B53761"/>
    <w:rsid w:val="00B56A56"/>
    <w:rsid w:val="00B6079C"/>
    <w:rsid w:val="00B62025"/>
    <w:rsid w:val="00B62A88"/>
    <w:rsid w:val="00B651A5"/>
    <w:rsid w:val="00B75995"/>
    <w:rsid w:val="00B76698"/>
    <w:rsid w:val="00B76B69"/>
    <w:rsid w:val="00B772C2"/>
    <w:rsid w:val="00B83AEB"/>
    <w:rsid w:val="00B85FA0"/>
    <w:rsid w:val="00B914E4"/>
    <w:rsid w:val="00B92F45"/>
    <w:rsid w:val="00B93200"/>
    <w:rsid w:val="00BA1E77"/>
    <w:rsid w:val="00BA37B4"/>
    <w:rsid w:val="00BA566A"/>
    <w:rsid w:val="00BB7AF0"/>
    <w:rsid w:val="00BC0408"/>
    <w:rsid w:val="00BC2939"/>
    <w:rsid w:val="00BC30A4"/>
    <w:rsid w:val="00BC54F7"/>
    <w:rsid w:val="00BD12C5"/>
    <w:rsid w:val="00BD12DE"/>
    <w:rsid w:val="00BD374E"/>
    <w:rsid w:val="00BD3FFD"/>
    <w:rsid w:val="00BD48D7"/>
    <w:rsid w:val="00BE5712"/>
    <w:rsid w:val="00BE58D5"/>
    <w:rsid w:val="00BE745A"/>
    <w:rsid w:val="00BF45C4"/>
    <w:rsid w:val="00BF625A"/>
    <w:rsid w:val="00BF6C76"/>
    <w:rsid w:val="00C017B5"/>
    <w:rsid w:val="00C01C91"/>
    <w:rsid w:val="00C01CAC"/>
    <w:rsid w:val="00C0620D"/>
    <w:rsid w:val="00C119B6"/>
    <w:rsid w:val="00C132CB"/>
    <w:rsid w:val="00C14C24"/>
    <w:rsid w:val="00C16C35"/>
    <w:rsid w:val="00C23A8C"/>
    <w:rsid w:val="00C23D7D"/>
    <w:rsid w:val="00C24DC2"/>
    <w:rsid w:val="00C26ACC"/>
    <w:rsid w:val="00C33C52"/>
    <w:rsid w:val="00C36758"/>
    <w:rsid w:val="00C43513"/>
    <w:rsid w:val="00C43C24"/>
    <w:rsid w:val="00C45399"/>
    <w:rsid w:val="00C453CE"/>
    <w:rsid w:val="00C467E9"/>
    <w:rsid w:val="00C50353"/>
    <w:rsid w:val="00C54D80"/>
    <w:rsid w:val="00C564F4"/>
    <w:rsid w:val="00C564F5"/>
    <w:rsid w:val="00C6236D"/>
    <w:rsid w:val="00C6261B"/>
    <w:rsid w:val="00C62AFA"/>
    <w:rsid w:val="00C64518"/>
    <w:rsid w:val="00C72CC8"/>
    <w:rsid w:val="00C7630E"/>
    <w:rsid w:val="00C77C1C"/>
    <w:rsid w:val="00C80578"/>
    <w:rsid w:val="00C81344"/>
    <w:rsid w:val="00C84845"/>
    <w:rsid w:val="00C85237"/>
    <w:rsid w:val="00C9794B"/>
    <w:rsid w:val="00CA3BE4"/>
    <w:rsid w:val="00CA3FDA"/>
    <w:rsid w:val="00CA3FE4"/>
    <w:rsid w:val="00CA622A"/>
    <w:rsid w:val="00CB1229"/>
    <w:rsid w:val="00CB36A5"/>
    <w:rsid w:val="00CB621B"/>
    <w:rsid w:val="00CC2C30"/>
    <w:rsid w:val="00CC714B"/>
    <w:rsid w:val="00CD16DB"/>
    <w:rsid w:val="00CD2317"/>
    <w:rsid w:val="00CD2581"/>
    <w:rsid w:val="00CD3385"/>
    <w:rsid w:val="00CD5E76"/>
    <w:rsid w:val="00CE20A3"/>
    <w:rsid w:val="00CE2D77"/>
    <w:rsid w:val="00CE36B9"/>
    <w:rsid w:val="00CE3C9F"/>
    <w:rsid w:val="00CF4C90"/>
    <w:rsid w:val="00D01306"/>
    <w:rsid w:val="00D03C8E"/>
    <w:rsid w:val="00D0501A"/>
    <w:rsid w:val="00D05FBA"/>
    <w:rsid w:val="00D07F46"/>
    <w:rsid w:val="00D10A87"/>
    <w:rsid w:val="00D150AB"/>
    <w:rsid w:val="00D21351"/>
    <w:rsid w:val="00D26510"/>
    <w:rsid w:val="00D3388A"/>
    <w:rsid w:val="00D3458C"/>
    <w:rsid w:val="00D43D6F"/>
    <w:rsid w:val="00D46632"/>
    <w:rsid w:val="00D46AA9"/>
    <w:rsid w:val="00D51E99"/>
    <w:rsid w:val="00D53CE2"/>
    <w:rsid w:val="00D54F01"/>
    <w:rsid w:val="00D55F0B"/>
    <w:rsid w:val="00D5743B"/>
    <w:rsid w:val="00D606EF"/>
    <w:rsid w:val="00D62F31"/>
    <w:rsid w:val="00D64624"/>
    <w:rsid w:val="00D65DBB"/>
    <w:rsid w:val="00D661A6"/>
    <w:rsid w:val="00D672E9"/>
    <w:rsid w:val="00D7386E"/>
    <w:rsid w:val="00D76356"/>
    <w:rsid w:val="00D76B6E"/>
    <w:rsid w:val="00D85809"/>
    <w:rsid w:val="00D9286E"/>
    <w:rsid w:val="00D93A13"/>
    <w:rsid w:val="00D9428A"/>
    <w:rsid w:val="00D94A03"/>
    <w:rsid w:val="00D95285"/>
    <w:rsid w:val="00D96AED"/>
    <w:rsid w:val="00D97071"/>
    <w:rsid w:val="00DA13F2"/>
    <w:rsid w:val="00DA1C94"/>
    <w:rsid w:val="00DA6A29"/>
    <w:rsid w:val="00DB318C"/>
    <w:rsid w:val="00DB7104"/>
    <w:rsid w:val="00DC2AF1"/>
    <w:rsid w:val="00DC5808"/>
    <w:rsid w:val="00DC5B4F"/>
    <w:rsid w:val="00DC66C2"/>
    <w:rsid w:val="00DC7ADD"/>
    <w:rsid w:val="00DD21D8"/>
    <w:rsid w:val="00DD4F31"/>
    <w:rsid w:val="00DD565A"/>
    <w:rsid w:val="00DD5949"/>
    <w:rsid w:val="00DE0E62"/>
    <w:rsid w:val="00DE4335"/>
    <w:rsid w:val="00DE4550"/>
    <w:rsid w:val="00DE65AF"/>
    <w:rsid w:val="00DF34E3"/>
    <w:rsid w:val="00DF506F"/>
    <w:rsid w:val="00DF59EA"/>
    <w:rsid w:val="00E05BFE"/>
    <w:rsid w:val="00E13113"/>
    <w:rsid w:val="00E13211"/>
    <w:rsid w:val="00E137C6"/>
    <w:rsid w:val="00E137FA"/>
    <w:rsid w:val="00E15352"/>
    <w:rsid w:val="00E16394"/>
    <w:rsid w:val="00E17EEB"/>
    <w:rsid w:val="00E20977"/>
    <w:rsid w:val="00E210C1"/>
    <w:rsid w:val="00E210F5"/>
    <w:rsid w:val="00E2202F"/>
    <w:rsid w:val="00E22FCA"/>
    <w:rsid w:val="00E267F2"/>
    <w:rsid w:val="00E32715"/>
    <w:rsid w:val="00E371B4"/>
    <w:rsid w:val="00E3784F"/>
    <w:rsid w:val="00E37B85"/>
    <w:rsid w:val="00E43AD5"/>
    <w:rsid w:val="00E43F92"/>
    <w:rsid w:val="00E4655A"/>
    <w:rsid w:val="00E5230B"/>
    <w:rsid w:val="00E53607"/>
    <w:rsid w:val="00E53E37"/>
    <w:rsid w:val="00E54541"/>
    <w:rsid w:val="00E54760"/>
    <w:rsid w:val="00E6552D"/>
    <w:rsid w:val="00E656F9"/>
    <w:rsid w:val="00E735B9"/>
    <w:rsid w:val="00E81A5F"/>
    <w:rsid w:val="00E840D8"/>
    <w:rsid w:val="00E84807"/>
    <w:rsid w:val="00E86733"/>
    <w:rsid w:val="00E870CB"/>
    <w:rsid w:val="00E92C12"/>
    <w:rsid w:val="00E939BD"/>
    <w:rsid w:val="00E94483"/>
    <w:rsid w:val="00E94A88"/>
    <w:rsid w:val="00E94F29"/>
    <w:rsid w:val="00E94FEA"/>
    <w:rsid w:val="00E95773"/>
    <w:rsid w:val="00E97091"/>
    <w:rsid w:val="00EA19E1"/>
    <w:rsid w:val="00EA6162"/>
    <w:rsid w:val="00EC2EBF"/>
    <w:rsid w:val="00ED7826"/>
    <w:rsid w:val="00ED7EB3"/>
    <w:rsid w:val="00EE6ABE"/>
    <w:rsid w:val="00EF2222"/>
    <w:rsid w:val="00EF25B4"/>
    <w:rsid w:val="00EF4223"/>
    <w:rsid w:val="00EF4B7A"/>
    <w:rsid w:val="00EF4CD9"/>
    <w:rsid w:val="00EF525B"/>
    <w:rsid w:val="00EF6EAA"/>
    <w:rsid w:val="00F01663"/>
    <w:rsid w:val="00F0227E"/>
    <w:rsid w:val="00F02450"/>
    <w:rsid w:val="00F06561"/>
    <w:rsid w:val="00F1372C"/>
    <w:rsid w:val="00F15630"/>
    <w:rsid w:val="00F16C6B"/>
    <w:rsid w:val="00F21EA4"/>
    <w:rsid w:val="00F24224"/>
    <w:rsid w:val="00F31FD5"/>
    <w:rsid w:val="00F347AF"/>
    <w:rsid w:val="00F34AD6"/>
    <w:rsid w:val="00F35A91"/>
    <w:rsid w:val="00F3633F"/>
    <w:rsid w:val="00F3643D"/>
    <w:rsid w:val="00F37824"/>
    <w:rsid w:val="00F45E5B"/>
    <w:rsid w:val="00F463C8"/>
    <w:rsid w:val="00F50FCB"/>
    <w:rsid w:val="00F519FD"/>
    <w:rsid w:val="00F521D7"/>
    <w:rsid w:val="00F523A6"/>
    <w:rsid w:val="00F534C1"/>
    <w:rsid w:val="00F54CA4"/>
    <w:rsid w:val="00F56385"/>
    <w:rsid w:val="00F66AF2"/>
    <w:rsid w:val="00F66B34"/>
    <w:rsid w:val="00F676AA"/>
    <w:rsid w:val="00F67781"/>
    <w:rsid w:val="00F91B90"/>
    <w:rsid w:val="00F92039"/>
    <w:rsid w:val="00F92AFB"/>
    <w:rsid w:val="00F95E61"/>
    <w:rsid w:val="00FA18F3"/>
    <w:rsid w:val="00FA5C67"/>
    <w:rsid w:val="00FA5ECB"/>
    <w:rsid w:val="00FB44BF"/>
    <w:rsid w:val="00FC0209"/>
    <w:rsid w:val="00FC06B0"/>
    <w:rsid w:val="00FC19F1"/>
    <w:rsid w:val="00FC2552"/>
    <w:rsid w:val="00FD0532"/>
    <w:rsid w:val="00FE0C6A"/>
    <w:rsid w:val="00FE2B6A"/>
    <w:rsid w:val="00FF3FB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,"/>
  <w15:chartTrackingRefBased/>
  <w15:docId w15:val="{7379F3A5-4813-453F-924E-0365272B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EE"/>
    <w:pPr>
      <w:spacing w:after="200"/>
    </w:pPr>
    <w:rPr>
      <w:sz w:val="22"/>
      <w:szCs w:val="22"/>
      <w:lang w:val="quz-B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F79CB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s-CO" w:eastAsia="es-CO"/>
    </w:rPr>
  </w:style>
  <w:style w:type="paragraph" w:styleId="Ttulo2">
    <w:name w:val="heading 2"/>
    <w:aliases w:val=" Car Car Car Car Car"/>
    <w:basedOn w:val="Normal"/>
    <w:next w:val="Normal"/>
    <w:link w:val="Ttulo2Car"/>
    <w:qFormat/>
    <w:rsid w:val="0082210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4E13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574E13"/>
    <w:rPr>
      <w:rFonts w:eastAsia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4E1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4E13"/>
    <w:rPr>
      <w:rFonts w:ascii="Tahoma" w:hAnsi="Tahoma" w:cs="Tahoma"/>
      <w:sz w:val="16"/>
      <w:szCs w:val="16"/>
    </w:rPr>
  </w:style>
  <w:style w:type="character" w:customStyle="1" w:styleId="Ttulo2Car">
    <w:name w:val="Título 2 Car"/>
    <w:aliases w:val=" Car Car Car Car Car Car"/>
    <w:link w:val="Ttulo2"/>
    <w:rsid w:val="0082210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822106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semiHidden/>
    <w:rsid w:val="008221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822106"/>
  </w:style>
  <w:style w:type="paragraph" w:styleId="Encabezado">
    <w:name w:val="header"/>
    <w:basedOn w:val="Normal"/>
    <w:link w:val="EncabezadoCar"/>
    <w:rsid w:val="00822106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82210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">
    <w:name w:val="Título"/>
    <w:basedOn w:val="Normal"/>
    <w:next w:val="Normal"/>
    <w:link w:val="TtuloCar"/>
    <w:uiPriority w:val="10"/>
    <w:qFormat/>
    <w:rsid w:val="0092473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CO" w:eastAsia="es-CO"/>
    </w:rPr>
  </w:style>
  <w:style w:type="character" w:customStyle="1" w:styleId="TtuloCar">
    <w:name w:val="Título Car"/>
    <w:link w:val="Ttulo"/>
    <w:uiPriority w:val="10"/>
    <w:rsid w:val="0092473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2473D"/>
    <w:pPr>
      <w:numPr>
        <w:ilvl w:val="1"/>
      </w:numPr>
      <w:spacing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val="es-CO" w:eastAsia="es-CO"/>
    </w:rPr>
  </w:style>
  <w:style w:type="character" w:customStyle="1" w:styleId="SubttuloCar">
    <w:name w:val="Subtítulo Car"/>
    <w:link w:val="Subttulo"/>
    <w:uiPriority w:val="11"/>
    <w:rsid w:val="0092473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Ttulo1Car">
    <w:name w:val="Título 1 Car"/>
    <w:link w:val="Ttulo1"/>
    <w:uiPriority w:val="9"/>
    <w:rsid w:val="001F79CB"/>
    <w:rPr>
      <w:rFonts w:ascii="Cambria" w:eastAsia="Times New Roman" w:hAnsi="Cambria"/>
      <w:b/>
      <w:bCs/>
      <w:color w:val="365F91"/>
      <w:sz w:val="28"/>
      <w:szCs w:val="28"/>
    </w:rPr>
  </w:style>
  <w:style w:type="character" w:styleId="Hipervnculo">
    <w:name w:val="Hyperlink"/>
    <w:uiPriority w:val="99"/>
    <w:unhideWhenUsed/>
    <w:rsid w:val="00884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21" Type="http://schemas.openxmlformats.org/officeDocument/2006/relationships/image" Target="media/image8.png"/><Relationship Id="rId34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footer" Target="footer5.xml"/><Relationship Id="rId33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image" Target="media/image10.emf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hyperlink" Target="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" TargetMode="External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2012-07-01T00:00:00</PublishDate>
  <Abstract>SANTIAGO CASTRO GOMEZ.                                                                  Director  General  Aeronáutica Civil.                                                          ADRIANA SANCLEMENTE A.                                                                                  Jefe Oficina Transporte Aéreo.                                                           Elaboro                                                                                                            Estudios Sectoriales.                                                                                                                              </Abstract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3CF31F2FFEFA408F001220F024B1FC" ma:contentTypeVersion="3" ma:contentTypeDescription="Crear nuevo documento." ma:contentTypeScope="" ma:versionID="3c7e139e4901411c1547274e00162251">
  <xsd:schema xmlns:xsd="http://www.w3.org/2001/XMLSchema" xmlns:xs="http://www.w3.org/2001/XMLSchema" xmlns:p="http://schemas.microsoft.com/office/2006/metadata/properties" xmlns:ns2="defdcb77-2ba6-401a-8285-db130fe1afc3" targetNamespace="http://schemas.microsoft.com/office/2006/metadata/properties" ma:root="true" ma:fieldsID="4359f4bd171e344fcb2c8ded1a00a304" ns2:_="">
    <xsd:import namespace="defdcb77-2ba6-401a-8285-db130fe1afc3"/>
    <xsd:element name="properties">
      <xsd:complexType>
        <xsd:sequence>
          <xsd:element name="documentManagement">
            <xsd:complexType>
              <xsd:all>
                <xsd:element ref="ns2:Filtro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cb77-2ba6-401a-8285-db130fe1afc3" elementFormDefault="qualified">
    <xsd:import namespace="http://schemas.microsoft.com/office/2006/documentManagement/types"/>
    <xsd:import namespace="http://schemas.microsoft.com/office/infopath/2007/PartnerControls"/>
    <xsd:element name="Filtro" ma:index="8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9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defdcb77-2ba6-401a-8285-db130fe1afc3">2015</Filtro>
    <Formato xmlns="defdcb77-2ba6-401a-8285-db130fe1afc3">/Style%20Library/Images/doc.svg</Formato>
    <Orden xmlns="defdcb77-2ba6-401a-8285-db130fe1afc3">01</Orden>
  </documentManagement>
</p:properties>
</file>

<file path=customXml/itemProps1.xml><?xml version="1.0" encoding="utf-8"?>
<ds:datastoreItem xmlns:ds="http://schemas.openxmlformats.org/officeDocument/2006/customXml" ds:itemID="{13AFB514-32C5-4A76-908C-C50323C8A5BC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13AFB514-32C5-4A76-908C-C50323C8A5BC}"/>
</file>

<file path=customXml/itemProps4.xml><?xml version="1.0" encoding="utf-8"?>
<ds:datastoreItem xmlns:ds="http://schemas.openxmlformats.org/officeDocument/2006/customXml" ds:itemID="{22EA9C93-F38A-4E5E-A763-C5DE6C6596CA}"/>
</file>

<file path=customXml/itemProps5.xml><?xml version="1.0" encoding="utf-8"?>
<ds:datastoreItem xmlns:ds="http://schemas.openxmlformats.org/officeDocument/2006/customXml" ds:itemID="{F64205F1-421B-4553-A4D6-FEA97F857276}"/>
</file>

<file path=customXml/itemProps6.xml><?xml version="1.0" encoding="utf-8"?>
<ds:datastoreItem xmlns:ds="http://schemas.openxmlformats.org/officeDocument/2006/customXml" ds:itemID="{7F510786-F639-4417-B67D-D5116C823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CALIDAD DEL SERVICIO</vt:lpstr>
    </vt:vector>
  </TitlesOfParts>
  <Company>Aeronáutica Civil de Colombia</Company>
  <LinksUpToDate>false</LinksUpToDate>
  <CharactersWithSpaces>2591</CharactersWithSpaces>
  <SharedDoc>false</SharedDoc>
  <HLinks>
    <vt:vector size="6" baseType="variant">
      <vt:variant>
        <vt:i4>8323197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co/url?sa=i&amp;rct=j&amp;q=&amp;esrc=s&amp;source=images&amp;cd=&amp;cad=rja&amp;uact=8&amp;ved=0ahUKEwjd8Je2gfDKAhUFqh4KHWhnAusQjRwIBw&amp;url=http://www.asesoriadeturismo.com/atencion-basica-al-cliente/&amp;bvm=bv.113943164,d.dmo&amp;psig=AFQjCNEq4IAcyc1qnb3Qo7ze1l2qwFXsfQ&amp;ust=1455290381308027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de quejas diciembre 2015</dc:title>
  <dc:subject/>
  <dc:creator>OCTUBRE</dc:creator>
  <cp:keywords/>
  <cp:lastModifiedBy>Tatiana del Pilar Ballen Lozano</cp:lastModifiedBy>
  <cp:revision>9</cp:revision>
  <cp:lastPrinted>2013-05-24T21:25:00Z</cp:lastPrinted>
  <dcterms:created xsi:type="dcterms:W3CDTF">2016-02-11T20:05:00Z</dcterms:created>
  <dcterms:modified xsi:type="dcterms:W3CDTF">2016-02-12T15:55:00Z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0x010100B83CF31F2FFEFA408F001220F024B1FC</vt:lpwstr>
  </property>
  <property fmtid="{D5CDD505-2E9C-101B-9397-08002B2CF9AE}" pid="3" name="_dlc_DocIdItemGuid">
    <vt:lpwstr>191ab883-83ea-4ab6-b793-138960fe81cc</vt:lpwstr>
  </property>
</Properties>
</file>